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53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Отчет о работе главы и администрации </w:t>
      </w:r>
      <w:r>
        <w:rPr>
          <w:rFonts w:ascii="Times New Roman" w:eastAsia="Calibri" w:hAnsi="Times New Roman" w:cs="Times New Roman"/>
          <w:b/>
          <w:sz w:val="28"/>
          <w:szCs w:val="24"/>
        </w:rPr>
        <w:t>Плотниковского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сельсовета Новосибирского района Новосибирской области </w:t>
      </w:r>
    </w:p>
    <w:p w:rsidR="00AB417E" w:rsidRPr="00AB417E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B417E">
        <w:rPr>
          <w:rFonts w:ascii="Times New Roman" w:eastAsia="Calibri" w:hAnsi="Times New Roman" w:cs="Times New Roman"/>
          <w:b/>
          <w:sz w:val="28"/>
          <w:szCs w:val="24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год и</w:t>
      </w:r>
      <w:r w:rsidR="00CA4653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>задачах на 202</w:t>
      </w:r>
      <w:r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B417E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AB417E" w:rsidRPr="00AB417E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сельсовета входят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пунктов, численность населения на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B41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B417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BB9">
        <w:rPr>
          <w:rFonts w:ascii="Times New Roman" w:eastAsia="Calibri" w:hAnsi="Times New Roman" w:cs="Times New Roman"/>
          <w:sz w:val="28"/>
          <w:szCs w:val="28"/>
        </w:rPr>
        <w:t>1909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человек.  </w:t>
      </w:r>
    </w:p>
    <w:p w:rsidR="00B91BB9" w:rsidRDefault="00B91BB9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Фактическая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численность администрации – 1 ставка главы, </w:t>
      </w:r>
      <w:r>
        <w:rPr>
          <w:rFonts w:ascii="Times New Roman" w:eastAsia="Calibri" w:hAnsi="Times New Roman" w:cs="Times New Roman"/>
          <w:sz w:val="28"/>
          <w:szCs w:val="28"/>
        </w:rPr>
        <w:t>1 ставка председателя Совета депутатов, 1 заместитель главы администрации, 4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0,4 став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военно-учетный работник,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ставки технического персонала, итого </w:t>
      </w:r>
      <w:r>
        <w:rPr>
          <w:rFonts w:ascii="Times New Roman" w:eastAsia="Calibri" w:hAnsi="Times New Roman" w:cs="Times New Roman"/>
          <w:sz w:val="28"/>
          <w:szCs w:val="28"/>
        </w:rPr>
        <w:t>9,4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 единиц. </w:t>
      </w:r>
    </w:p>
    <w:p w:rsidR="00AB417E" w:rsidRP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Администрация является учредителем следующих организаций:</w:t>
      </w:r>
    </w:p>
    <w:p w:rsidR="00B91BB9" w:rsidRDefault="006D564D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МКУСКО 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>«</w:t>
      </w:r>
      <w:r w:rsidR="00AB417E">
        <w:rPr>
          <w:rFonts w:ascii="Times New Roman" w:eastAsia="Calibri" w:hAnsi="Times New Roman" w:cs="Times New Roman"/>
          <w:sz w:val="28"/>
          <w:szCs w:val="28"/>
        </w:rPr>
        <w:t>Вдохновение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» - штатная численность – 1 ставка руководителя, </w:t>
      </w:r>
      <w:r w:rsidR="00B91BB9">
        <w:rPr>
          <w:rFonts w:ascii="Times New Roman" w:eastAsia="Calibri" w:hAnsi="Times New Roman" w:cs="Times New Roman"/>
          <w:sz w:val="28"/>
          <w:szCs w:val="28"/>
        </w:rPr>
        <w:t>3 руководителя кружка.</w:t>
      </w:r>
    </w:p>
    <w:p w:rsidR="00AB417E" w:rsidRP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МУП ДЕЗ ЖКХ «</w:t>
      </w:r>
      <w:r w:rsidR="00B91BB9">
        <w:rPr>
          <w:rFonts w:ascii="Times New Roman" w:eastAsia="Calibri" w:hAnsi="Times New Roman" w:cs="Times New Roman"/>
          <w:sz w:val="28"/>
          <w:szCs w:val="28"/>
        </w:rPr>
        <w:t>Плотниковское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91BB9">
        <w:rPr>
          <w:rFonts w:ascii="Times New Roman" w:eastAsia="Calibri" w:hAnsi="Times New Roman" w:cs="Times New Roman"/>
          <w:sz w:val="28"/>
          <w:szCs w:val="28"/>
        </w:rPr>
        <w:t xml:space="preserve"> - штатная численность  - 0,3 ставки директор, 0,75 ставки слесарь, 0,25 ставки – бухгалтер, 0,3 ставки – разнорабочий. </w:t>
      </w:r>
    </w:p>
    <w:p w:rsidR="00207139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Hlk67297882"/>
    </w:p>
    <w:p w:rsidR="00AB417E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7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Бюджетная деятельность</w:t>
      </w:r>
    </w:p>
    <w:p w:rsidR="00207139" w:rsidRPr="00207139" w:rsidRDefault="00207139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За 202</w:t>
      </w:r>
      <w:r w:rsidR="00B91BB9">
        <w:rPr>
          <w:rFonts w:ascii="Times New Roman" w:eastAsia="Calibri" w:hAnsi="Times New Roman" w:cs="Times New Roman"/>
          <w:sz w:val="28"/>
          <w:szCs w:val="28"/>
        </w:rPr>
        <w:t>2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 сумма доходов бюджета </w:t>
      </w:r>
      <w:r w:rsidR="00B91BB9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сельсовета составила </w:t>
      </w:r>
      <w:r w:rsidR="006D564D">
        <w:rPr>
          <w:rFonts w:ascii="Times New Roman" w:eastAsia="Calibri" w:hAnsi="Times New Roman" w:cs="Times New Roman"/>
          <w:sz w:val="28"/>
          <w:szCs w:val="28"/>
        </w:rPr>
        <w:t>24887,074 тыс. рублей</w:t>
      </w:r>
      <w:r w:rsidRPr="00AB417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от утвержденных </w:t>
      </w:r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24784,688 </w:t>
      </w:r>
      <w:proofErr w:type="spellStart"/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>т.р</w:t>
      </w:r>
      <w:proofErr w:type="spellEnd"/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>.</w:t>
      </w:r>
      <w:r w:rsidRPr="00AB417E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,  что составило </w:t>
      </w:r>
      <w:r w:rsidR="006D564D">
        <w:rPr>
          <w:rFonts w:ascii="Times New Roman" w:eastAsia="Tahoma" w:hAnsi="Times New Roman" w:cs="Times New Roman"/>
          <w:color w:val="000000"/>
          <w:sz w:val="28"/>
          <w:szCs w:val="28"/>
        </w:rPr>
        <w:t>100,4</w:t>
      </w:r>
      <w:r w:rsidRPr="00AB417E">
        <w:rPr>
          <w:rFonts w:ascii="Times New Roman" w:eastAsia="Tahoma" w:hAnsi="Times New Roman" w:cs="Times New Roman"/>
          <w:color w:val="000000"/>
          <w:sz w:val="28"/>
          <w:szCs w:val="28"/>
        </w:rPr>
        <w:t>%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gramStart"/>
      <w:r w:rsidRPr="00AB417E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AB41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453" w:rsidRDefault="00C74453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74453" w:rsidRPr="00C74453" w:rsidTr="00C74453">
        <w:tc>
          <w:tcPr>
            <w:tcW w:w="6062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3544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Сумма, </w:t>
            </w:r>
            <w:proofErr w:type="spellStart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обственные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налоговые и 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неналого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 доходы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9084,450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НДФЛ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1971,663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имущественных налогов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319,655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земельного налога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2733,182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ступления от акцизов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1480,114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оступления от аренды имущества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155,607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оступления от продажи имущества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2424,229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отации и поступления из бюджетов различных 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овней (районного, областного);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10636</w:t>
            </w:r>
          </w:p>
        </w:tc>
      </w:tr>
      <w:tr w:rsidR="00C74453" w:rsidTr="00C74453">
        <w:tc>
          <w:tcPr>
            <w:tcW w:w="6062" w:type="dxa"/>
          </w:tcPr>
          <w:p w:rsidR="00C74453" w:rsidRDefault="00C74453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очие безвозмездные поступления</w:t>
            </w:r>
          </w:p>
        </w:tc>
        <w:tc>
          <w:tcPr>
            <w:tcW w:w="3544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5244,125</w:t>
            </w:r>
          </w:p>
        </w:tc>
      </w:tr>
      <w:bookmarkEnd w:id="1"/>
    </w:tbl>
    <w:p w:rsidR="00720B41" w:rsidRDefault="00720B41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20B41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Жилищно-коммунальное хозяйство, </w:t>
      </w:r>
    </w:p>
    <w:p w:rsidR="00AB417E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</w:t>
      </w:r>
      <w:r w:rsidR="00207139"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гоустройство населенных пунктов</w:t>
      </w:r>
    </w:p>
    <w:p w:rsidR="00AB417E" w:rsidRDefault="00AB417E" w:rsidP="00C74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53">
        <w:rPr>
          <w:rFonts w:ascii="Times New Roman" w:eastAsia="Calibri" w:hAnsi="Times New Roman" w:cs="Times New Roman"/>
          <w:sz w:val="28"/>
          <w:szCs w:val="28"/>
        </w:rPr>
        <w:t>В 202</w:t>
      </w:r>
      <w:r w:rsidR="00B91BB9" w:rsidRPr="00C74453">
        <w:rPr>
          <w:rFonts w:ascii="Times New Roman" w:eastAsia="Calibri" w:hAnsi="Times New Roman" w:cs="Times New Roman"/>
          <w:sz w:val="28"/>
          <w:szCs w:val="28"/>
        </w:rPr>
        <w:t>2</w:t>
      </w:r>
      <w:r w:rsidRPr="00C74453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</w:t>
      </w:r>
      <w:r w:rsidR="00B91BB9" w:rsidRPr="00C74453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C74453">
        <w:rPr>
          <w:rFonts w:ascii="Times New Roman" w:eastAsia="Calibri" w:hAnsi="Times New Roman" w:cs="Times New Roman"/>
          <w:sz w:val="28"/>
          <w:szCs w:val="28"/>
        </w:rPr>
        <w:t xml:space="preserve"> сельсовета за счет средств местного бюджета</w:t>
      </w:r>
      <w:r w:rsidR="00042E44" w:rsidRPr="00C74453">
        <w:rPr>
          <w:rFonts w:ascii="Times New Roman" w:eastAsia="Calibri" w:hAnsi="Times New Roman" w:cs="Times New Roman"/>
          <w:sz w:val="28"/>
          <w:szCs w:val="28"/>
        </w:rPr>
        <w:t xml:space="preserve"> произведен</w:t>
      </w:r>
      <w:r w:rsidRPr="00C744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453" w:rsidRPr="00C74453" w:rsidRDefault="00C74453" w:rsidP="00C74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C74453" w:rsidRPr="00C74453" w:rsidTr="0050666B">
        <w:tc>
          <w:tcPr>
            <w:tcW w:w="7054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Проведенные работы</w:t>
            </w:r>
          </w:p>
        </w:tc>
        <w:tc>
          <w:tcPr>
            <w:tcW w:w="2552" w:type="dxa"/>
          </w:tcPr>
          <w:p w:rsidR="00C74453" w:rsidRP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затрат, тыс. руб.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Вывоз мусора с территорий кладбищ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содержание кладбищ </w:t>
            </w:r>
            <w:proofErr w:type="gramStart"/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Плотниково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Жеребцово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344,5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плата электроэнергии за уличное освещение в населенных пунктах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Плотниковского</w:t>
            </w:r>
            <w:r w:rsidRPr="00AB4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онтаж линий уличного освещения </w:t>
            </w:r>
            <w:proofErr w:type="gramStart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Плотниково и с. Жеребцово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установлено  19 новых светодиодных светильников, поменяно 95 светильников.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1640,5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территории -  устройство тротуара, озеленение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Жеребцово Новосибирского района Новосибирской области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останово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чного павильона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Жеребцово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выделенной субсидии по наказам избирателей депутата Аверкина А.А.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 р</w:t>
            </w: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емонт памятника воинам </w:t>
            </w:r>
            <w:proofErr w:type="spell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ВОв</w:t>
            </w:r>
            <w:proofErr w:type="spell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селе Плотниково Новосибирского района Новосибирской области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637,6</w:t>
            </w:r>
          </w:p>
        </w:tc>
      </w:tr>
      <w:tr w:rsidR="00C74453" w:rsidTr="0050666B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замена водопроводных труб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(730м)</w:t>
            </w: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насосов на скважинах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Плотниково, с. Жеребцово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2184,8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проектно-сметной документации по объекту: «Благоустройство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Жеребцово Новосибирского района Новосибирской области»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227,6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проектно-сметной документации по объекту: «Благоустройство общественной территории по ул. </w:t>
            </w:r>
            <w:proofErr w:type="gramStart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  <w:proofErr w:type="gramEnd"/>
            <w:r w:rsidRPr="00042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с. Плотниково Новосибирского района Новосибирской области»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238,2</w:t>
            </w:r>
          </w:p>
        </w:tc>
      </w:tr>
      <w:tr w:rsidR="00C74453" w:rsidTr="0050666B">
        <w:tc>
          <w:tcPr>
            <w:tcW w:w="7054" w:type="dxa"/>
          </w:tcPr>
          <w:p w:rsidR="00C74453" w:rsidRPr="00042E44" w:rsidRDefault="00C74453" w:rsidP="00C744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геологической среды методом </w:t>
            </w:r>
            <w:proofErr w:type="spellStart"/>
            <w:r w:rsidRPr="0004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электротомографии</w:t>
            </w:r>
            <w:proofErr w:type="spellEnd"/>
            <w:r w:rsidRPr="0004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селе Плотниково Новосибирского района Новосибирской области с целью картирования рыхлых верхних отложений, а также нижележащих коренных пород и приуроченных к ним водоносных горизонтов</w:t>
            </w:r>
          </w:p>
        </w:tc>
        <w:tc>
          <w:tcPr>
            <w:tcW w:w="2552" w:type="dxa"/>
          </w:tcPr>
          <w:p w:rsidR="00C74453" w:rsidRDefault="00C74453" w:rsidP="00C74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207139" w:rsidRDefault="00207139" w:rsidP="00207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17E" w:rsidRPr="00207139" w:rsidRDefault="00C74453" w:rsidP="0020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7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Дорожная деятельность</w:t>
      </w:r>
    </w:p>
    <w:p w:rsidR="00720B41" w:rsidRDefault="00720B41" w:rsidP="00CA4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1A4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1A4">
        <w:rPr>
          <w:rFonts w:ascii="Times New Roman" w:eastAsia="Calibri" w:hAnsi="Times New Roman" w:cs="Times New Roman"/>
          <w:sz w:val="28"/>
          <w:szCs w:val="28"/>
        </w:rPr>
        <w:t>В 202</w:t>
      </w:r>
      <w:r w:rsidR="00042E44" w:rsidRPr="001231A4">
        <w:rPr>
          <w:rFonts w:ascii="Times New Roman" w:eastAsia="Calibri" w:hAnsi="Times New Roman" w:cs="Times New Roman"/>
          <w:sz w:val="28"/>
          <w:szCs w:val="28"/>
        </w:rPr>
        <w:t>2</w:t>
      </w:r>
      <w:r w:rsidRPr="001231A4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</w:t>
      </w:r>
      <w:r w:rsidR="00680829">
        <w:rPr>
          <w:rFonts w:ascii="Times New Roman" w:eastAsia="Calibri" w:hAnsi="Times New Roman" w:cs="Times New Roman"/>
          <w:sz w:val="28"/>
          <w:szCs w:val="28"/>
        </w:rPr>
        <w:t>Плотниковского</w:t>
      </w:r>
      <w:r w:rsidRPr="001231A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gramStart"/>
      <w:r w:rsidR="001231A4" w:rsidRPr="001231A4">
        <w:rPr>
          <w:rFonts w:ascii="Times New Roman" w:eastAsia="Calibri" w:hAnsi="Times New Roman" w:cs="Times New Roman"/>
          <w:sz w:val="28"/>
          <w:szCs w:val="28"/>
        </w:rPr>
        <w:t>п</w:t>
      </w:r>
      <w:r w:rsidR="001231A4" w:rsidRPr="00123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роизведен</w:t>
      </w:r>
      <w:proofErr w:type="gramEnd"/>
      <w:r w:rsidR="001231A4" w:rsidRPr="00123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74453" w:rsidRDefault="00C74453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9607" w:type="dxa"/>
        <w:tblLook w:val="04A0" w:firstRow="1" w:lastRow="0" w:firstColumn="1" w:lastColumn="0" w:noHBand="0" w:noVBand="1"/>
      </w:tblPr>
      <w:tblGrid>
        <w:gridCol w:w="7054"/>
        <w:gridCol w:w="2553"/>
      </w:tblGrid>
      <w:tr w:rsidR="00C74453" w:rsidRPr="00C74453" w:rsidTr="00C74453">
        <w:tc>
          <w:tcPr>
            <w:tcW w:w="7054" w:type="dxa"/>
          </w:tcPr>
          <w:p w:rsidR="00C74453" w:rsidRPr="00C74453" w:rsidRDefault="00C74453" w:rsidP="00D24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Проведенные работы</w:t>
            </w:r>
          </w:p>
        </w:tc>
        <w:tc>
          <w:tcPr>
            <w:tcW w:w="2553" w:type="dxa"/>
          </w:tcPr>
          <w:p w:rsidR="00C74453" w:rsidRPr="00C74453" w:rsidRDefault="00C74453" w:rsidP="00D24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4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затрат, тыс. руб.</w:t>
            </w:r>
          </w:p>
        </w:tc>
      </w:tr>
      <w:tr w:rsidR="00C74453" w:rsidTr="00C74453">
        <w:tc>
          <w:tcPr>
            <w:tcW w:w="7054" w:type="dxa"/>
          </w:tcPr>
          <w:p w:rsidR="00C74453" w:rsidRDefault="00C74453" w:rsidP="00CA4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Ремонт автомобильной дороги по ул. Клубный переулок </w:t>
            </w:r>
            <w:proofErr w:type="gramStart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Жеребцово </w:t>
            </w:r>
            <w:proofErr w:type="gramStart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Новосибирского</w:t>
            </w:r>
            <w:proofErr w:type="gramEnd"/>
            <w:r w:rsidRPr="0012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553" w:type="dxa"/>
          </w:tcPr>
          <w:p w:rsidR="00C74453" w:rsidRDefault="00C74453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907,4</w:t>
            </w:r>
          </w:p>
        </w:tc>
      </w:tr>
      <w:tr w:rsidR="00C74453" w:rsidTr="00C74453">
        <w:tc>
          <w:tcPr>
            <w:tcW w:w="7054" w:type="dxa"/>
          </w:tcPr>
          <w:p w:rsidR="00C74453" w:rsidRDefault="00C74453" w:rsidP="00CA4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 в селе Плотниково  Плотниковского сельсовета Новосибирского района Новосибирской области</w:t>
            </w:r>
            <w:r w:rsidRPr="0012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Береговая, Центральная (ямочный ремонт)</w:t>
            </w:r>
          </w:p>
        </w:tc>
        <w:tc>
          <w:tcPr>
            <w:tcW w:w="2553" w:type="dxa"/>
          </w:tcPr>
          <w:p w:rsidR="00C74453" w:rsidRDefault="00C74453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</w:tr>
      <w:tr w:rsidR="00C74453" w:rsidTr="00C74453">
        <w:tc>
          <w:tcPr>
            <w:tcW w:w="7054" w:type="dxa"/>
          </w:tcPr>
          <w:p w:rsidR="00C74453" w:rsidRDefault="00C74453" w:rsidP="00C744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Разработка проектно-сметной документации по объекту: «Ремонт автомобильной дороги по ул. </w:t>
            </w:r>
            <w:proofErr w:type="gramStart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Пролетарская</w:t>
            </w:r>
            <w:proofErr w:type="gramEnd"/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с. Жеребцово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ул. Центральная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с. Плотниково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4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Новосибирского района Новосибирской области</w:t>
            </w:r>
          </w:p>
        </w:tc>
        <w:tc>
          <w:tcPr>
            <w:tcW w:w="2553" w:type="dxa"/>
          </w:tcPr>
          <w:p w:rsidR="00C74453" w:rsidRDefault="00C74453" w:rsidP="00C7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257,770</w:t>
            </w:r>
          </w:p>
        </w:tc>
      </w:tr>
    </w:tbl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17E" w:rsidRPr="00207139" w:rsidRDefault="0050666B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Жилой фонд</w:t>
      </w:r>
    </w:p>
    <w:p w:rsidR="00680829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региональной адресной программы Новосибирской области по переселению граждан из аварийного жилого фонда 2019-2023 годы администрации 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Плотниковского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была предоставлена субсидия для расселения граждан, проживающих в многоквартирн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признанн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ул.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Вокзальная, д.5 и д.6 станции Жеребцово.</w:t>
      </w:r>
      <w:proofErr w:type="gramEnd"/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суммы предоставленной субсидии и </w:t>
      </w:r>
      <w:proofErr w:type="spellStart"/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средств местного бюджета приобретено 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Бердске.</w:t>
      </w:r>
      <w:r w:rsidR="00680829" w:rsidRPr="00AB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680829"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202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(квартиры) переданы в собственность гражданам в соответствии с договорами бесплатной приватизации. </w:t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31.12.202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учете в качестве нуждающихся в </w:t>
      </w:r>
      <w:proofErr w:type="gramStart"/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помещениях, предоставляемых по договорам социального найма состоят</w:t>
      </w:r>
      <w:proofErr w:type="gramEnd"/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человек </w:t>
      </w:r>
      <w:r w:rsidR="006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семей. </w:t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B417E" w:rsidRPr="00207139" w:rsidRDefault="00AB417E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Противопожарная деятельность, ГО и ЧС</w:t>
      </w:r>
    </w:p>
    <w:p w:rsidR="00207139" w:rsidRPr="00AB417E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17E" w:rsidRPr="00AB417E" w:rsidRDefault="00AB417E" w:rsidP="00CA46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полномочий по предотвращению пожаров администрацией </w:t>
      </w:r>
      <w:r w:rsidR="00CA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Плотниковского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изготовлено и распространено 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 по пожарной безопасности. Произведена опашка земель вокруг </w:t>
      </w:r>
      <w:r w:rsidR="0012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Ярское, 1,5 км.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 пожарны</w:t>
      </w:r>
      <w:r w:rsidR="0076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гидрант </w:t>
      </w:r>
      <w:proofErr w:type="gramStart"/>
      <w:r w:rsidR="00CA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A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Жеребцово.</w:t>
      </w:r>
    </w:p>
    <w:p w:rsidR="00207139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139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17E" w:rsidRPr="00207139" w:rsidRDefault="00AB417E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Правотворческая и иная </w:t>
      </w:r>
      <w:r w:rsidR="0050666B" w:rsidRPr="002071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деятельность, обращения граждан</w:t>
      </w:r>
    </w:p>
    <w:p w:rsidR="00207139" w:rsidRPr="00AB417E" w:rsidRDefault="00207139" w:rsidP="0020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6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Плотниковского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202</w:t>
      </w:r>
      <w:r w:rsidR="0076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подготовлено и 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администрации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основной деятельности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и рассмотрено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из похозяйственных книг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подготовлено запросов, ответов на письма органов власти различных уровней и организаций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принято входящей корреспонденции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писем</w:t>
            </w:r>
          </w:p>
        </w:tc>
      </w:tr>
      <w:tr w:rsidR="0050666B" w:rsidTr="0050666B">
        <w:tc>
          <w:tcPr>
            <w:tcW w:w="4785" w:type="dxa"/>
          </w:tcPr>
          <w:p w:rsidR="0050666B" w:rsidRDefault="0050666B" w:rsidP="00CA46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организовано и проведено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4786" w:type="dxa"/>
          </w:tcPr>
          <w:p w:rsidR="0050666B" w:rsidRDefault="0050666B" w:rsidP="00720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0666B" w:rsidRDefault="0050666B" w:rsidP="00CA46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67468796"/>
    </w:p>
    <w:p w:rsidR="00AB417E" w:rsidRPr="00720B41" w:rsidRDefault="0050666B" w:rsidP="0072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Воинский учет</w:t>
      </w:r>
    </w:p>
    <w:bookmarkEnd w:id="2"/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первичном воинском учете состоит: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гражданин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призыву на воинскую службу;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запаса;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прапорщиков, мичманов, сержантов, старшин, солдат и матросов.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них: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общем воинском учете –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пребывающих в запасе;</w:t>
      </w:r>
    </w:p>
    <w:p w:rsidR="00AB417E" w:rsidRPr="00AB417E" w:rsidRDefault="00AB417E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специальном воинском учете – </w:t>
      </w:r>
      <w:r w:rsidR="00FD121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B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AB417E" w:rsidRDefault="00FD121F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специальной военной операции </w:t>
      </w:r>
      <w:r w:rsidR="00506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мобилизовано 17 человек.</w:t>
      </w:r>
    </w:p>
    <w:p w:rsidR="0050666B" w:rsidRPr="00AB417E" w:rsidRDefault="0050666B" w:rsidP="00CA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7E" w:rsidRPr="00720B41" w:rsidRDefault="00AB417E" w:rsidP="0072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0B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МКУ СКО «</w:t>
      </w:r>
      <w:r w:rsidR="00FD121F" w:rsidRPr="00720B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Вдохновение»</w:t>
      </w:r>
    </w:p>
    <w:p w:rsidR="0050666B" w:rsidRDefault="0050666B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21F" w:rsidRDefault="00AB417E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Calibri" w:hAnsi="Times New Roman" w:cs="Times New Roman"/>
          <w:sz w:val="28"/>
          <w:szCs w:val="28"/>
        </w:rPr>
        <w:t>За 202</w:t>
      </w:r>
      <w:r w:rsidR="00FD121F">
        <w:rPr>
          <w:rFonts w:ascii="Times New Roman" w:eastAsia="Calibri" w:hAnsi="Times New Roman" w:cs="Times New Roman"/>
          <w:sz w:val="28"/>
          <w:szCs w:val="28"/>
        </w:rPr>
        <w:t>2</w:t>
      </w:r>
      <w:r w:rsidRPr="00AB417E">
        <w:rPr>
          <w:rFonts w:ascii="Times New Roman" w:eastAsia="Calibri" w:hAnsi="Times New Roman" w:cs="Times New Roman"/>
          <w:sz w:val="28"/>
          <w:szCs w:val="28"/>
        </w:rPr>
        <w:t xml:space="preserve"> год МКУ СКО «</w:t>
      </w:r>
      <w:r w:rsidR="00FD121F">
        <w:rPr>
          <w:rFonts w:ascii="Times New Roman" w:eastAsia="Calibri" w:hAnsi="Times New Roman" w:cs="Times New Roman"/>
          <w:sz w:val="28"/>
          <w:szCs w:val="28"/>
        </w:rPr>
        <w:t>Вдохновение</w:t>
      </w:r>
      <w:r w:rsidRPr="00AB417E">
        <w:rPr>
          <w:rFonts w:ascii="Times New Roman" w:eastAsia="Calibri" w:hAnsi="Times New Roman" w:cs="Times New Roman"/>
          <w:sz w:val="28"/>
          <w:szCs w:val="28"/>
        </w:rPr>
        <w:t>»  было проведено: 1</w:t>
      </w:r>
      <w:r w:rsidR="00FD121F">
        <w:rPr>
          <w:rFonts w:ascii="Times New Roman" w:eastAsia="Calibri" w:hAnsi="Times New Roman" w:cs="Times New Roman"/>
          <w:sz w:val="28"/>
          <w:szCs w:val="28"/>
        </w:rPr>
        <w:t>41 культурно-массовых мероприятия.</w:t>
      </w:r>
    </w:p>
    <w:p w:rsidR="00FD121F" w:rsidRDefault="00207139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дома культуры п</w:t>
      </w:r>
      <w:r w:rsidR="00AB417E" w:rsidRPr="00AB417E">
        <w:rPr>
          <w:rFonts w:ascii="Times New Roman" w:eastAsia="Calibri" w:hAnsi="Times New Roman" w:cs="Times New Roman"/>
          <w:sz w:val="28"/>
          <w:szCs w:val="28"/>
        </w:rPr>
        <w:t xml:space="preserve">остоянно действуют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кружки, посещают 125 человек,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67 детей от 6 до 14 лет.</w:t>
      </w:r>
    </w:p>
    <w:p w:rsidR="00207139" w:rsidRDefault="00207139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50666B" w:rsidRPr="00207139" w:rsidTr="00207139">
        <w:tc>
          <w:tcPr>
            <w:tcW w:w="6487" w:type="dxa"/>
          </w:tcPr>
          <w:p w:rsidR="0050666B" w:rsidRPr="00207139" w:rsidRDefault="00207139" w:rsidP="002071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кружка</w:t>
            </w:r>
          </w:p>
          <w:p w:rsidR="00207139" w:rsidRPr="00207139" w:rsidRDefault="00207139" w:rsidP="002071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Pr="00207139" w:rsidRDefault="00207139" w:rsidP="002071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1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207139" w:rsidTr="00207139">
        <w:tc>
          <w:tcPr>
            <w:tcW w:w="6487" w:type="dxa"/>
          </w:tcPr>
          <w:p w:rsidR="00207139" w:rsidRDefault="00207139" w:rsidP="002071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6B">
              <w:rPr>
                <w:rFonts w:ascii="Times New Roman" w:eastAsia="Calibri" w:hAnsi="Times New Roman" w:cs="Times New Roman"/>
                <w:sz w:val="28"/>
                <w:szCs w:val="28"/>
              </w:rPr>
              <w:t>Студия ручного творчества «Ниточка-иголочка»</w:t>
            </w:r>
          </w:p>
          <w:p w:rsidR="00207139" w:rsidRPr="0050666B" w:rsidRDefault="00207139" w:rsidP="002071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07139" w:rsidRDefault="00207139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50666B" w:rsidTr="00207139">
        <w:tc>
          <w:tcPr>
            <w:tcW w:w="6487" w:type="dxa"/>
          </w:tcPr>
          <w:p w:rsidR="0050666B" w:rsidRPr="0050666B" w:rsidRDefault="0050666B" w:rsidP="0050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6B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студия «Фантазеры»</w:t>
            </w:r>
          </w:p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50666B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Ручное творчество (старший состав)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50666B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группа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50666B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50666B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музыкальных инструментах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50666B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50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Плотниковский Совет Молодежи</w:t>
            </w:r>
          </w:p>
          <w:p w:rsidR="00207139" w:rsidRDefault="00207139" w:rsidP="0050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207139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здоровья (пенсионеры)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207139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666B" w:rsidTr="00207139">
        <w:tc>
          <w:tcPr>
            <w:tcW w:w="6487" w:type="dxa"/>
          </w:tcPr>
          <w:p w:rsidR="0050666B" w:rsidRDefault="0050666B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Фитнес</w:t>
            </w:r>
          </w:p>
          <w:p w:rsidR="00207139" w:rsidRDefault="00207139" w:rsidP="00CA46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666B" w:rsidRDefault="00207139" w:rsidP="00207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D121F" w:rsidRDefault="00FD121F" w:rsidP="00207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139" w:rsidRPr="00FD121F" w:rsidRDefault="00207139" w:rsidP="00207139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Плотниковский Совет молодежи активно участвует в волонтерском движении Новосибирского района.</w:t>
      </w:r>
    </w:p>
    <w:p w:rsidR="005D0561" w:rsidRDefault="005D0561" w:rsidP="00CA4653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2022 году проведены крупные культурные мероприятия:</w:t>
      </w:r>
    </w:p>
    <w:p w:rsidR="005D0561" w:rsidRPr="005D0561" w:rsidRDefault="005D0561" w:rsidP="00CA465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561">
        <w:rPr>
          <w:rFonts w:ascii="Times New Roman" w:eastAsia="Calibri" w:hAnsi="Times New Roman" w:cs="Times New Roman"/>
          <w:sz w:val="28"/>
          <w:szCs w:val="28"/>
        </w:rPr>
        <w:t>Музыкальный фестиваль бардовской песни «Сила музыки»</w:t>
      </w:r>
    </w:p>
    <w:p w:rsidR="005D0561" w:rsidRDefault="005D0561" w:rsidP="00CA465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561">
        <w:rPr>
          <w:rFonts w:ascii="Times New Roman" w:eastAsia="Calibri" w:hAnsi="Times New Roman" w:cs="Times New Roman"/>
          <w:sz w:val="28"/>
          <w:szCs w:val="28"/>
        </w:rPr>
        <w:t>Конкурс «Мини-мисс с Плотниково»</w:t>
      </w:r>
    </w:p>
    <w:p w:rsidR="005D0561" w:rsidRDefault="005D0561" w:rsidP="00CA4653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были организованы тематические праздничные концерты на день защитника Отечества, международный женский день, день Победы, День матери</w:t>
      </w:r>
      <w:r w:rsidR="00207139">
        <w:rPr>
          <w:rFonts w:ascii="Times New Roman" w:eastAsia="Calibri" w:hAnsi="Times New Roman" w:cs="Times New Roman"/>
          <w:sz w:val="28"/>
          <w:szCs w:val="28"/>
        </w:rPr>
        <w:t>, день села и др.</w:t>
      </w:r>
    </w:p>
    <w:p w:rsidR="005D0561" w:rsidRDefault="005D0561" w:rsidP="00CA4653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561" w:rsidRPr="005D0561" w:rsidRDefault="00D3143D" w:rsidP="00CA465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протяжении всего года проводились акции, спектакли, выставки, встречи, беседы</w:t>
      </w:r>
      <w:r w:rsidR="00864318">
        <w:rPr>
          <w:rFonts w:ascii="Times New Roman" w:eastAsia="Calibri" w:hAnsi="Times New Roman" w:cs="Times New Roman"/>
          <w:sz w:val="28"/>
          <w:szCs w:val="28"/>
        </w:rPr>
        <w:t>, танцевальные и игровые программы, мастер-классы и многое другое.</w:t>
      </w:r>
    </w:p>
    <w:p w:rsidR="00AB417E" w:rsidRPr="00FD121F" w:rsidRDefault="005D0561" w:rsidP="00CA4653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17E" w:rsidRPr="00FD121F">
        <w:rPr>
          <w:rFonts w:ascii="Times New Roman" w:eastAsia="Calibri" w:hAnsi="Times New Roman" w:cs="Times New Roman"/>
          <w:sz w:val="28"/>
          <w:szCs w:val="28"/>
        </w:rPr>
        <w:t>За 202</w:t>
      </w:r>
      <w:r w:rsidR="00864318">
        <w:rPr>
          <w:rFonts w:ascii="Times New Roman" w:eastAsia="Calibri" w:hAnsi="Times New Roman" w:cs="Times New Roman"/>
          <w:sz w:val="28"/>
          <w:szCs w:val="28"/>
        </w:rPr>
        <w:t>2</w:t>
      </w:r>
      <w:r w:rsidR="00AB417E" w:rsidRPr="00FD121F">
        <w:rPr>
          <w:rFonts w:ascii="Times New Roman" w:eastAsia="Calibri" w:hAnsi="Times New Roman" w:cs="Times New Roman"/>
          <w:sz w:val="28"/>
          <w:szCs w:val="28"/>
        </w:rPr>
        <w:t xml:space="preserve"> год участники клубных формирований принимали активное участие в </w:t>
      </w:r>
      <w:r w:rsidR="00864318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AB417E" w:rsidRPr="00FD121F">
        <w:rPr>
          <w:rFonts w:ascii="Times New Roman" w:eastAsia="Calibri" w:hAnsi="Times New Roman" w:cs="Times New Roman"/>
          <w:sz w:val="28"/>
          <w:szCs w:val="28"/>
        </w:rPr>
        <w:t xml:space="preserve"> конкурсах.</w:t>
      </w:r>
    </w:p>
    <w:p w:rsidR="00864318" w:rsidRDefault="00864318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актуальная информация о работе кружков, руководителях кружков, проводимых мероприятиях МКУСКО «Вдохновение» отражено на официальном сайте и</w:t>
      </w:r>
      <w:r w:rsidRPr="00FD121F">
        <w:rPr>
          <w:rFonts w:ascii="Times New Roman" w:eastAsia="Calibri" w:hAnsi="Times New Roman" w:cs="Times New Roman"/>
          <w:sz w:val="28"/>
          <w:szCs w:val="28"/>
        </w:rPr>
        <w:t xml:space="preserve"> в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иальных сетях: Одноклассники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A4653">
        <w:rPr>
          <w:rFonts w:ascii="Times New Roman" w:eastAsia="Calibri" w:hAnsi="Times New Roman" w:cs="Times New Roman"/>
          <w:sz w:val="28"/>
          <w:szCs w:val="28"/>
        </w:rPr>
        <w:t>К</w:t>
      </w:r>
      <w:r w:rsidRPr="00FD121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7139" w:rsidRDefault="00207139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наказам избирателей депутата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Похила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Ю.Н. была выделена субсидия в размере 130 тыс. руб. на приобретение сценических костюмов.</w:t>
      </w:r>
    </w:p>
    <w:p w:rsidR="00207139" w:rsidRDefault="00207139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17E" w:rsidRPr="00720B41" w:rsidRDefault="00AB417E" w:rsidP="00720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на 202</w:t>
      </w:r>
      <w:r w:rsidR="00864318"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207139" w:rsidRPr="00720B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207139" w:rsidRDefault="00207139" w:rsidP="00CA4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060" w:rsidRPr="00042E44" w:rsidRDefault="00864318" w:rsidP="00CA46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766060" w:rsidRPr="0004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юджетом Плотниковского сельсовета на 2023 год и плановый период 2024 – 2025 годы запланированы следующие мероприятия:</w:t>
      </w:r>
    </w:p>
    <w:p w:rsidR="00864318" w:rsidRPr="00864318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проектно-сметной документации с получением положительного заключения экспертизы «Скважина с установкой станции водоподготовки с. Плотниково»</w:t>
      </w:r>
      <w:r w:rsid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4318" w:rsidRPr="00864318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Благоустройство общественной территории по ул. </w:t>
      </w:r>
      <w:proofErr w:type="gramStart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Центральная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Жеребцово Новосибирского района Новосибирской области</w:t>
      </w:r>
      <w:r w:rsid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4318" w:rsidRPr="00864318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Благоустройство общественной территории по ул. </w:t>
      </w:r>
      <w:proofErr w:type="gramStart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Береговая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Плотниково Новосибирского района Новосибирской области</w:t>
      </w:r>
      <w:r w:rsid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4318" w:rsidRPr="00864318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Ремонт автомобильной дороги по ул. </w:t>
      </w:r>
      <w:proofErr w:type="gramStart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Пролетарская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Жеребцово Новосибирского района Новосибирской области</w:t>
      </w:r>
      <w:r w:rsid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6060" w:rsidRPr="00207139" w:rsidRDefault="00766060" w:rsidP="00CA465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Ремонт автомобильной дороги по ул. </w:t>
      </w:r>
      <w:proofErr w:type="gramStart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Центральная</w:t>
      </w:r>
      <w:proofErr w:type="gramEnd"/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Плотниково Новосибирского района Новосибирской области</w:t>
      </w:r>
    </w:p>
    <w:p w:rsidR="00207139" w:rsidRPr="00207139" w:rsidRDefault="00207139" w:rsidP="00207139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проектно-сметной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ремонт автомобильных дорог с. Жеребцово: ул. Железнодорожная, ул. Лесная, ул. Школьная,</w:t>
      </w:r>
      <w:r w:rsidRPr="002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207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 Почтовая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07139" w:rsidRPr="00207139" w:rsidRDefault="00207139" w:rsidP="00207139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4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проектно-сметной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ремонт автомобильных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Плотниково: ул. Целинная, ул. Полевая.</w:t>
      </w:r>
    </w:p>
    <w:p w:rsidR="00207139" w:rsidRPr="00207139" w:rsidRDefault="00207139" w:rsidP="00207139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66060" w:rsidRPr="00042E44" w:rsidRDefault="00766060" w:rsidP="00CA4653">
      <w:pPr>
        <w:shd w:val="clear" w:color="auto" w:fill="FFFFFF"/>
        <w:spacing w:after="0" w:line="240" w:lineRule="auto"/>
        <w:ind w:left="60" w:right="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42E4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66060" w:rsidRDefault="00766060" w:rsidP="00CA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17E" w:rsidRPr="00AB417E" w:rsidRDefault="00766060" w:rsidP="00CA46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417E" w:rsidRPr="00AB417E" w:rsidRDefault="00AB417E" w:rsidP="00CA4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17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B417E" w:rsidRPr="00AB417E" w:rsidRDefault="00AB417E" w:rsidP="00CA4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D4F" w:rsidRDefault="00001D4F" w:rsidP="00CA4653">
      <w:pPr>
        <w:spacing w:after="0" w:line="240" w:lineRule="auto"/>
      </w:pPr>
    </w:p>
    <w:sectPr w:rsidR="0000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35"/>
    <w:multiLevelType w:val="multilevel"/>
    <w:tmpl w:val="2E0E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6F74"/>
    <w:multiLevelType w:val="hybridMultilevel"/>
    <w:tmpl w:val="A6AA77CA"/>
    <w:lvl w:ilvl="0" w:tplc="1F4AAE6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97FED"/>
    <w:multiLevelType w:val="hybridMultilevel"/>
    <w:tmpl w:val="D9D0964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72B4C8C"/>
    <w:multiLevelType w:val="multilevel"/>
    <w:tmpl w:val="D46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0450A"/>
    <w:multiLevelType w:val="hybridMultilevel"/>
    <w:tmpl w:val="FF26E30E"/>
    <w:lvl w:ilvl="0" w:tplc="93B2A9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44DC6"/>
    <w:multiLevelType w:val="hybridMultilevel"/>
    <w:tmpl w:val="3090756C"/>
    <w:lvl w:ilvl="0" w:tplc="FC06399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4F"/>
    <w:rsid w:val="00001D4F"/>
    <w:rsid w:val="00042E44"/>
    <w:rsid w:val="000A4D9D"/>
    <w:rsid w:val="001231A4"/>
    <w:rsid w:val="00207139"/>
    <w:rsid w:val="00256DCF"/>
    <w:rsid w:val="0050666B"/>
    <w:rsid w:val="005D0561"/>
    <w:rsid w:val="00680829"/>
    <w:rsid w:val="006D564D"/>
    <w:rsid w:val="00720B41"/>
    <w:rsid w:val="00766060"/>
    <w:rsid w:val="00864318"/>
    <w:rsid w:val="00AB417E"/>
    <w:rsid w:val="00B11E6D"/>
    <w:rsid w:val="00B4714F"/>
    <w:rsid w:val="00B91BB9"/>
    <w:rsid w:val="00C74453"/>
    <w:rsid w:val="00CA4653"/>
    <w:rsid w:val="00D3143D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2023-04-24T07:17:00Z</cp:lastPrinted>
  <dcterms:created xsi:type="dcterms:W3CDTF">2023-02-28T06:58:00Z</dcterms:created>
  <dcterms:modified xsi:type="dcterms:W3CDTF">2023-05-11T08:35:00Z</dcterms:modified>
</cp:coreProperties>
</file>