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4E571C" w14:paraId="5ECB5886" w14:textId="77777777" w:rsidTr="004E571C">
        <w:tc>
          <w:tcPr>
            <w:tcW w:w="4862" w:type="dxa"/>
          </w:tcPr>
          <w:p w14:paraId="1024D268" w14:textId="77777777" w:rsidR="004E571C" w:rsidRPr="004E571C" w:rsidRDefault="004E571C">
            <w:pPr>
              <w:jc w:val="left"/>
              <w:rPr>
                <w:rFonts w:ascii="Times New Roman" w:eastAsia="Times New Roman" w:hAnsi="Times New Roman"/>
                <w:bCs/>
                <w:color w:val="000000"/>
                <w:sz w:val="28"/>
                <w:szCs w:val="24"/>
              </w:rPr>
            </w:pPr>
            <w:r w:rsidRPr="004E571C">
              <w:rPr>
                <w:rFonts w:ascii="Times New Roman" w:eastAsia="Times New Roman" w:hAnsi="Times New Roman"/>
                <w:bCs/>
                <w:color w:val="000000"/>
                <w:sz w:val="28"/>
                <w:szCs w:val="24"/>
              </w:rPr>
              <w:t>Приложение</w:t>
            </w:r>
          </w:p>
          <w:p w14:paraId="07DAD355" w14:textId="36C8D097" w:rsidR="004E571C" w:rsidRDefault="004E571C">
            <w:pPr>
              <w:jc w:val="left"/>
              <w:rPr>
                <w:rFonts w:ascii="Times New Roman" w:eastAsia="Times New Roman" w:hAnsi="Times New Roman"/>
                <w:b/>
                <w:color w:val="000000"/>
                <w:sz w:val="28"/>
                <w:szCs w:val="24"/>
              </w:rPr>
            </w:pPr>
            <w:r w:rsidRPr="004E571C">
              <w:rPr>
                <w:rFonts w:ascii="Times New Roman" w:eastAsia="Times New Roman" w:hAnsi="Times New Roman"/>
                <w:bCs/>
                <w:color w:val="000000"/>
                <w:sz w:val="28"/>
                <w:szCs w:val="24"/>
              </w:rPr>
              <w:t>К Постановлению администрации Плотниковского сельсовета Новосибирского района Новосибирской области от 05.02.2026г. № 87</w:t>
            </w:r>
          </w:p>
        </w:tc>
        <w:tc>
          <w:tcPr>
            <w:tcW w:w="4863" w:type="dxa"/>
          </w:tcPr>
          <w:p w14:paraId="34E090B4" w14:textId="77777777" w:rsidR="004E571C" w:rsidRDefault="004E571C" w:rsidP="004E571C">
            <w:pPr>
              <w:jc w:val="center"/>
              <w:rPr>
                <w:rFonts w:ascii="Times New Roman" w:eastAsia="Times New Roman" w:hAnsi="Times New Roman"/>
                <w:b/>
                <w:color w:val="000000"/>
                <w:sz w:val="28"/>
                <w:szCs w:val="24"/>
              </w:rPr>
            </w:pPr>
            <w:r>
              <w:rPr>
                <w:rFonts w:ascii="Times New Roman" w:eastAsia="Times New Roman" w:hAnsi="Times New Roman"/>
                <w:b/>
                <w:color w:val="000000"/>
                <w:sz w:val="28"/>
                <w:szCs w:val="24"/>
              </w:rPr>
              <w:t>УТВЕРЖДЕН:</w:t>
            </w:r>
          </w:p>
          <w:p w14:paraId="75F21B58" w14:textId="77777777" w:rsidR="004E571C" w:rsidRDefault="004E571C" w:rsidP="004E571C">
            <w:pPr>
              <w:jc w:val="left"/>
              <w:rPr>
                <w:rFonts w:ascii="Times New Roman" w:eastAsia="Times New Roman" w:hAnsi="Times New Roman"/>
                <w:bCs/>
                <w:color w:val="000000"/>
                <w:sz w:val="28"/>
                <w:szCs w:val="24"/>
              </w:rPr>
            </w:pPr>
            <w:r>
              <w:rPr>
                <w:rFonts w:ascii="Times New Roman" w:eastAsia="Times New Roman" w:hAnsi="Times New Roman"/>
                <w:bCs/>
                <w:color w:val="000000"/>
                <w:sz w:val="28"/>
                <w:szCs w:val="24"/>
              </w:rPr>
              <w:t>Временно исполняющий полномочия главы Плотниковского сельсовета Новосибирского района Новосибирской области</w:t>
            </w:r>
          </w:p>
          <w:p w14:paraId="5D2BE649" w14:textId="77777777" w:rsidR="004E571C" w:rsidRDefault="004E571C" w:rsidP="004E571C">
            <w:pPr>
              <w:jc w:val="right"/>
              <w:rPr>
                <w:rFonts w:ascii="Times New Roman" w:eastAsia="Times New Roman" w:hAnsi="Times New Roman"/>
                <w:bCs/>
                <w:color w:val="000000"/>
                <w:sz w:val="28"/>
                <w:szCs w:val="24"/>
              </w:rPr>
            </w:pPr>
            <w:r>
              <w:rPr>
                <w:rFonts w:ascii="Times New Roman" w:eastAsia="Times New Roman" w:hAnsi="Times New Roman"/>
                <w:bCs/>
                <w:color w:val="000000"/>
                <w:sz w:val="28"/>
                <w:szCs w:val="24"/>
              </w:rPr>
              <w:t>Э.А. Федорченко</w:t>
            </w:r>
          </w:p>
          <w:p w14:paraId="70EA1242" w14:textId="749979EF" w:rsidR="004E571C" w:rsidRPr="004E571C" w:rsidRDefault="004E571C" w:rsidP="004E571C">
            <w:pPr>
              <w:rPr>
                <w:rFonts w:ascii="Times New Roman" w:eastAsia="Times New Roman" w:hAnsi="Times New Roman"/>
                <w:bCs/>
                <w:color w:val="000000"/>
                <w:sz w:val="28"/>
                <w:szCs w:val="24"/>
              </w:rPr>
            </w:pPr>
          </w:p>
        </w:tc>
      </w:tr>
    </w:tbl>
    <w:p w14:paraId="59935EB2" w14:textId="77777777" w:rsidR="004E571C" w:rsidRDefault="004E571C">
      <w:pPr>
        <w:ind w:firstLineChars="1150" w:firstLine="3233"/>
        <w:jc w:val="left"/>
        <w:rPr>
          <w:rFonts w:ascii="Times New Roman" w:eastAsia="Times New Roman" w:hAnsi="Times New Roman"/>
          <w:b/>
          <w:color w:val="000000"/>
          <w:sz w:val="28"/>
          <w:szCs w:val="24"/>
        </w:rPr>
      </w:pPr>
    </w:p>
    <w:p w14:paraId="6AF0BABC" w14:textId="77A4D3BB" w:rsidR="00DC6394" w:rsidRDefault="00DC6394" w:rsidP="00DC6394">
      <w:pPr>
        <w:jc w:val="left"/>
        <w:rPr>
          <w:rFonts w:ascii="Times New Roman" w:eastAsia="Times New Roman" w:hAnsi="Times New Roman"/>
          <w:b/>
          <w:color w:val="000000"/>
          <w:sz w:val="28"/>
          <w:szCs w:val="24"/>
        </w:rPr>
      </w:pPr>
    </w:p>
    <w:p w14:paraId="6EFBB01D" w14:textId="77777777" w:rsidR="004E571C" w:rsidRDefault="004E571C">
      <w:pPr>
        <w:ind w:firstLineChars="1150" w:firstLine="3233"/>
        <w:jc w:val="left"/>
        <w:rPr>
          <w:rFonts w:ascii="Times New Roman" w:eastAsia="Times New Roman" w:hAnsi="Times New Roman"/>
          <w:b/>
          <w:color w:val="000000"/>
          <w:sz w:val="28"/>
          <w:szCs w:val="24"/>
        </w:rPr>
      </w:pPr>
    </w:p>
    <w:p w14:paraId="4413FA72" w14:textId="77777777" w:rsidR="004E571C" w:rsidRDefault="004E571C">
      <w:pPr>
        <w:ind w:firstLineChars="1150" w:firstLine="3233"/>
        <w:jc w:val="left"/>
        <w:rPr>
          <w:rFonts w:ascii="Times New Roman" w:eastAsia="Times New Roman" w:hAnsi="Times New Roman"/>
          <w:b/>
          <w:color w:val="000000"/>
          <w:sz w:val="28"/>
          <w:szCs w:val="24"/>
        </w:rPr>
      </w:pPr>
    </w:p>
    <w:p w14:paraId="5C0C19F0" w14:textId="01A5C763" w:rsidR="004E571C" w:rsidRDefault="004E571C" w:rsidP="00DC6394">
      <w:pPr>
        <w:jc w:val="left"/>
        <w:rPr>
          <w:rFonts w:ascii="Times New Roman" w:eastAsia="Times New Roman" w:hAnsi="Times New Roman"/>
          <w:b/>
          <w:color w:val="000000"/>
          <w:sz w:val="28"/>
          <w:szCs w:val="24"/>
        </w:rPr>
      </w:pPr>
    </w:p>
    <w:p w14:paraId="12C0F573" w14:textId="77777777" w:rsidR="00DC6394" w:rsidRDefault="00DC6394" w:rsidP="004E571C">
      <w:pPr>
        <w:ind w:firstLineChars="1150" w:firstLine="3220"/>
        <w:jc w:val="left"/>
        <w:rPr>
          <w:rFonts w:ascii="Times New Roman" w:eastAsia="Times New Roman" w:hAnsi="Times New Roman"/>
          <w:color w:val="000000"/>
          <w:sz w:val="28"/>
          <w:szCs w:val="24"/>
        </w:rPr>
      </w:pPr>
    </w:p>
    <w:p w14:paraId="03B19F59" w14:textId="77777777" w:rsidR="00DC6394" w:rsidRDefault="00DC6394" w:rsidP="004E571C">
      <w:pPr>
        <w:ind w:firstLineChars="1150" w:firstLine="3220"/>
        <w:jc w:val="left"/>
        <w:rPr>
          <w:rFonts w:ascii="Times New Roman" w:eastAsia="Times New Roman" w:hAnsi="Times New Roman"/>
          <w:color w:val="000000"/>
          <w:sz w:val="28"/>
          <w:szCs w:val="24"/>
        </w:rPr>
      </w:pPr>
    </w:p>
    <w:p w14:paraId="2ECDF16A" w14:textId="77777777" w:rsidR="004E571C" w:rsidRDefault="004E571C">
      <w:pPr>
        <w:jc w:val="left"/>
        <w:rPr>
          <w:sz w:val="24"/>
          <w:szCs w:val="24"/>
        </w:rPr>
      </w:pPr>
    </w:p>
    <w:p w14:paraId="7AECB193" w14:textId="77777777" w:rsidR="00DC6394" w:rsidRDefault="00DC6394">
      <w:pPr>
        <w:jc w:val="left"/>
        <w:rPr>
          <w:sz w:val="24"/>
          <w:szCs w:val="24"/>
        </w:rPr>
      </w:pPr>
    </w:p>
    <w:p w14:paraId="1DEE1F60" w14:textId="4FF28C2D" w:rsidR="00DC6394" w:rsidRDefault="00DC6394" w:rsidP="00DC6394">
      <w:pPr>
        <w:jc w:val="center"/>
        <w:rPr>
          <w:rFonts w:ascii="Times New Roman" w:hAnsi="Times New Roman" w:cs="Times New Roman"/>
          <w:b/>
          <w:bCs/>
          <w:sz w:val="32"/>
          <w:szCs w:val="32"/>
        </w:rPr>
      </w:pPr>
      <w:r w:rsidRPr="00DC6394">
        <w:rPr>
          <w:rFonts w:ascii="Times New Roman" w:hAnsi="Times New Roman" w:cs="Times New Roman"/>
          <w:b/>
          <w:bCs/>
          <w:sz w:val="32"/>
          <w:szCs w:val="32"/>
        </w:rPr>
        <w:t>УСТАВ</w:t>
      </w:r>
    </w:p>
    <w:p w14:paraId="30571484" w14:textId="77777777" w:rsidR="00DC6394" w:rsidRDefault="00DC6394" w:rsidP="00DC6394">
      <w:pPr>
        <w:jc w:val="center"/>
        <w:rPr>
          <w:rFonts w:ascii="Times New Roman" w:hAnsi="Times New Roman" w:cs="Times New Roman"/>
          <w:b/>
          <w:bCs/>
          <w:sz w:val="32"/>
          <w:szCs w:val="32"/>
        </w:rPr>
      </w:pPr>
    </w:p>
    <w:p w14:paraId="7AED15BE" w14:textId="77777777" w:rsidR="00DC6394" w:rsidRPr="00DC6394" w:rsidRDefault="00DC6394" w:rsidP="00DC6394">
      <w:pPr>
        <w:jc w:val="center"/>
        <w:rPr>
          <w:rFonts w:ascii="Times New Roman" w:hAnsi="Times New Roman" w:cs="Times New Roman"/>
          <w:b/>
          <w:bCs/>
          <w:sz w:val="32"/>
          <w:szCs w:val="32"/>
        </w:rPr>
      </w:pPr>
    </w:p>
    <w:p w14:paraId="2CBC64A3" w14:textId="77777777" w:rsidR="00DC6394" w:rsidRPr="00DC6394" w:rsidRDefault="00DC6394" w:rsidP="00DC6394">
      <w:pPr>
        <w:jc w:val="center"/>
        <w:rPr>
          <w:rFonts w:ascii="Times New Roman" w:hAnsi="Times New Roman" w:cs="Times New Roman"/>
          <w:b/>
          <w:bCs/>
          <w:sz w:val="32"/>
          <w:szCs w:val="32"/>
        </w:rPr>
      </w:pPr>
      <w:r w:rsidRPr="00DC6394">
        <w:rPr>
          <w:rFonts w:ascii="Times New Roman" w:hAnsi="Times New Roman" w:cs="Times New Roman"/>
          <w:b/>
          <w:bCs/>
          <w:sz w:val="32"/>
          <w:szCs w:val="32"/>
        </w:rPr>
        <w:t xml:space="preserve">МУНИЦИПАЛЬНОГО КАЗЕННОГО УЧРЕЖДЕНИЯ </w:t>
      </w:r>
    </w:p>
    <w:p w14:paraId="26D5ACDC" w14:textId="019CCB51" w:rsidR="00DC6394" w:rsidRPr="00DC6394" w:rsidRDefault="00DC6394" w:rsidP="00DC6394">
      <w:pPr>
        <w:jc w:val="center"/>
        <w:rPr>
          <w:rFonts w:ascii="Times New Roman" w:hAnsi="Times New Roman" w:cs="Times New Roman"/>
          <w:b/>
          <w:bCs/>
          <w:sz w:val="32"/>
          <w:szCs w:val="32"/>
        </w:rPr>
      </w:pPr>
      <w:r w:rsidRPr="00DC6394">
        <w:rPr>
          <w:rFonts w:ascii="Times New Roman" w:hAnsi="Times New Roman" w:cs="Times New Roman"/>
          <w:b/>
          <w:bCs/>
          <w:sz w:val="32"/>
          <w:szCs w:val="32"/>
        </w:rPr>
        <w:t>СОЦИАЛЬНО-</w:t>
      </w:r>
      <w:proofErr w:type="gramStart"/>
      <w:r w:rsidRPr="00DC6394">
        <w:rPr>
          <w:rFonts w:ascii="Times New Roman" w:hAnsi="Times New Roman" w:cs="Times New Roman"/>
          <w:b/>
          <w:bCs/>
          <w:sz w:val="32"/>
          <w:szCs w:val="32"/>
        </w:rPr>
        <w:t>КУЛЬТУРНОГО  ОБЪЕДИНЕНИЯ</w:t>
      </w:r>
      <w:proofErr w:type="gramEnd"/>
      <w:r w:rsidRPr="00DC6394">
        <w:rPr>
          <w:rFonts w:ascii="Times New Roman" w:hAnsi="Times New Roman" w:cs="Times New Roman"/>
          <w:b/>
          <w:bCs/>
          <w:sz w:val="32"/>
          <w:szCs w:val="32"/>
        </w:rPr>
        <w:t xml:space="preserve"> </w:t>
      </w:r>
    </w:p>
    <w:p w14:paraId="1FB11C8C" w14:textId="278A6AC8" w:rsidR="00DC6394" w:rsidRPr="00DC6394" w:rsidRDefault="00DC6394" w:rsidP="00DC6394">
      <w:pPr>
        <w:jc w:val="center"/>
        <w:rPr>
          <w:rFonts w:ascii="Times New Roman" w:hAnsi="Times New Roman" w:cs="Times New Roman"/>
          <w:b/>
          <w:bCs/>
          <w:sz w:val="32"/>
          <w:szCs w:val="32"/>
        </w:rPr>
      </w:pPr>
      <w:r w:rsidRPr="00DC6394">
        <w:rPr>
          <w:rFonts w:ascii="Times New Roman" w:hAnsi="Times New Roman" w:cs="Times New Roman"/>
          <w:b/>
          <w:bCs/>
          <w:sz w:val="32"/>
          <w:szCs w:val="32"/>
        </w:rPr>
        <w:t>«ВДОХНОВЕНИЕ»</w:t>
      </w:r>
    </w:p>
    <w:p w14:paraId="25CC6931" w14:textId="77777777" w:rsidR="00DC6394" w:rsidRDefault="00DC6394" w:rsidP="00DC6394">
      <w:pPr>
        <w:jc w:val="center"/>
        <w:rPr>
          <w:rFonts w:ascii="Times New Roman" w:hAnsi="Times New Roman" w:cs="Times New Roman"/>
          <w:b/>
          <w:bCs/>
          <w:sz w:val="28"/>
          <w:szCs w:val="28"/>
        </w:rPr>
      </w:pPr>
    </w:p>
    <w:p w14:paraId="5B8E883C" w14:textId="2B281B0A" w:rsidR="00DC6394" w:rsidRDefault="00DC6394" w:rsidP="00DC6394">
      <w:pPr>
        <w:jc w:val="center"/>
        <w:rPr>
          <w:rFonts w:ascii="Times New Roman" w:hAnsi="Times New Roman" w:cs="Times New Roman"/>
          <w:b/>
          <w:bCs/>
          <w:sz w:val="28"/>
          <w:szCs w:val="28"/>
        </w:rPr>
      </w:pPr>
      <w:r>
        <w:rPr>
          <w:rFonts w:ascii="Times New Roman" w:hAnsi="Times New Roman" w:cs="Times New Roman"/>
          <w:b/>
          <w:bCs/>
          <w:sz w:val="28"/>
          <w:szCs w:val="28"/>
        </w:rPr>
        <w:t>Новосибирского района</w:t>
      </w:r>
    </w:p>
    <w:p w14:paraId="33D7DD0D" w14:textId="77777777" w:rsidR="00DC6394" w:rsidRDefault="00DC6394" w:rsidP="00DC6394">
      <w:pPr>
        <w:jc w:val="center"/>
        <w:rPr>
          <w:rFonts w:ascii="Times New Roman" w:hAnsi="Times New Roman" w:cs="Times New Roman"/>
          <w:b/>
          <w:bCs/>
          <w:sz w:val="28"/>
          <w:szCs w:val="28"/>
        </w:rPr>
      </w:pPr>
    </w:p>
    <w:p w14:paraId="186A1BBC" w14:textId="77777777" w:rsidR="00DC6394" w:rsidRDefault="00DC6394" w:rsidP="00DC6394">
      <w:pPr>
        <w:jc w:val="center"/>
        <w:rPr>
          <w:rFonts w:ascii="Times New Roman" w:hAnsi="Times New Roman" w:cs="Times New Roman"/>
          <w:b/>
          <w:bCs/>
          <w:sz w:val="28"/>
          <w:szCs w:val="28"/>
        </w:rPr>
      </w:pPr>
    </w:p>
    <w:p w14:paraId="582A9BBF" w14:textId="77777777" w:rsidR="00DC6394" w:rsidRDefault="00DC6394" w:rsidP="00DC6394">
      <w:pPr>
        <w:jc w:val="center"/>
        <w:rPr>
          <w:rFonts w:ascii="Times New Roman" w:hAnsi="Times New Roman" w:cs="Times New Roman"/>
          <w:b/>
          <w:bCs/>
          <w:sz w:val="28"/>
          <w:szCs w:val="28"/>
        </w:rPr>
      </w:pPr>
    </w:p>
    <w:p w14:paraId="744427A3" w14:textId="77777777" w:rsidR="00DC6394" w:rsidRDefault="00DC6394" w:rsidP="00DC6394">
      <w:pPr>
        <w:jc w:val="center"/>
        <w:rPr>
          <w:rFonts w:ascii="Times New Roman" w:hAnsi="Times New Roman" w:cs="Times New Roman"/>
          <w:b/>
          <w:bCs/>
          <w:sz w:val="28"/>
          <w:szCs w:val="28"/>
        </w:rPr>
      </w:pPr>
    </w:p>
    <w:p w14:paraId="35D2B96B" w14:textId="77777777" w:rsidR="00DC6394" w:rsidRDefault="00DC6394" w:rsidP="00DC6394">
      <w:pPr>
        <w:jc w:val="center"/>
        <w:rPr>
          <w:rFonts w:ascii="Times New Roman" w:hAnsi="Times New Roman" w:cs="Times New Roman"/>
          <w:b/>
          <w:bCs/>
          <w:sz w:val="28"/>
          <w:szCs w:val="28"/>
        </w:rPr>
      </w:pPr>
    </w:p>
    <w:p w14:paraId="16C51AA0" w14:textId="77777777" w:rsidR="00DC6394" w:rsidRDefault="00DC6394" w:rsidP="00DC6394">
      <w:pPr>
        <w:jc w:val="center"/>
        <w:rPr>
          <w:rFonts w:ascii="Times New Roman" w:hAnsi="Times New Roman" w:cs="Times New Roman"/>
          <w:b/>
          <w:bCs/>
          <w:sz w:val="28"/>
          <w:szCs w:val="28"/>
        </w:rPr>
      </w:pPr>
    </w:p>
    <w:p w14:paraId="348B2372" w14:textId="77777777" w:rsidR="00DC6394" w:rsidRDefault="00DC6394" w:rsidP="00DC6394">
      <w:pPr>
        <w:jc w:val="center"/>
        <w:rPr>
          <w:rFonts w:ascii="Times New Roman" w:hAnsi="Times New Roman" w:cs="Times New Roman"/>
          <w:b/>
          <w:bCs/>
          <w:sz w:val="28"/>
          <w:szCs w:val="28"/>
        </w:rPr>
      </w:pPr>
    </w:p>
    <w:p w14:paraId="7BBFB1B7" w14:textId="77777777" w:rsidR="00DC6394" w:rsidRDefault="00DC6394" w:rsidP="00DC6394">
      <w:pPr>
        <w:jc w:val="center"/>
        <w:rPr>
          <w:rFonts w:ascii="Times New Roman" w:hAnsi="Times New Roman" w:cs="Times New Roman"/>
          <w:b/>
          <w:bCs/>
          <w:sz w:val="28"/>
          <w:szCs w:val="28"/>
        </w:rPr>
      </w:pPr>
    </w:p>
    <w:p w14:paraId="36D3C2E9" w14:textId="77777777" w:rsidR="00DC6394" w:rsidRDefault="00DC6394" w:rsidP="00DC6394">
      <w:pPr>
        <w:jc w:val="center"/>
        <w:rPr>
          <w:rFonts w:ascii="Times New Roman" w:hAnsi="Times New Roman" w:cs="Times New Roman"/>
          <w:b/>
          <w:bCs/>
          <w:sz w:val="28"/>
          <w:szCs w:val="28"/>
        </w:rPr>
      </w:pPr>
    </w:p>
    <w:p w14:paraId="2F23B9DB" w14:textId="77777777" w:rsidR="00DC6394" w:rsidRDefault="00DC6394" w:rsidP="00DC6394">
      <w:pPr>
        <w:jc w:val="center"/>
        <w:rPr>
          <w:rFonts w:ascii="Times New Roman" w:hAnsi="Times New Roman" w:cs="Times New Roman"/>
          <w:b/>
          <w:bCs/>
          <w:sz w:val="28"/>
          <w:szCs w:val="28"/>
        </w:rPr>
      </w:pPr>
    </w:p>
    <w:p w14:paraId="28B9DD21" w14:textId="77777777" w:rsidR="00DC6394" w:rsidRDefault="00DC6394" w:rsidP="00DC6394">
      <w:pPr>
        <w:jc w:val="center"/>
        <w:rPr>
          <w:rFonts w:ascii="Times New Roman" w:hAnsi="Times New Roman" w:cs="Times New Roman"/>
          <w:b/>
          <w:bCs/>
          <w:sz w:val="28"/>
          <w:szCs w:val="28"/>
        </w:rPr>
      </w:pPr>
    </w:p>
    <w:p w14:paraId="2758F7A9" w14:textId="77777777" w:rsidR="00DC6394" w:rsidRDefault="00DC6394" w:rsidP="00DC6394">
      <w:pPr>
        <w:jc w:val="center"/>
        <w:rPr>
          <w:rFonts w:ascii="Times New Roman" w:hAnsi="Times New Roman" w:cs="Times New Roman"/>
          <w:b/>
          <w:bCs/>
          <w:sz w:val="28"/>
          <w:szCs w:val="28"/>
        </w:rPr>
      </w:pPr>
    </w:p>
    <w:p w14:paraId="7967D60F" w14:textId="77777777" w:rsidR="00DC6394" w:rsidRDefault="00DC6394" w:rsidP="00DC6394">
      <w:pPr>
        <w:jc w:val="center"/>
        <w:rPr>
          <w:rFonts w:ascii="Times New Roman" w:hAnsi="Times New Roman" w:cs="Times New Roman"/>
          <w:b/>
          <w:bCs/>
          <w:sz w:val="28"/>
          <w:szCs w:val="28"/>
        </w:rPr>
      </w:pPr>
    </w:p>
    <w:p w14:paraId="587202B5" w14:textId="77777777" w:rsidR="00DC6394" w:rsidRDefault="00DC6394" w:rsidP="00DC6394">
      <w:pPr>
        <w:jc w:val="center"/>
        <w:rPr>
          <w:rFonts w:ascii="Times New Roman" w:hAnsi="Times New Roman" w:cs="Times New Roman"/>
          <w:b/>
          <w:bCs/>
          <w:sz w:val="28"/>
          <w:szCs w:val="28"/>
        </w:rPr>
      </w:pPr>
    </w:p>
    <w:p w14:paraId="0403EFBB" w14:textId="77777777" w:rsidR="00DC6394" w:rsidRDefault="00DC6394" w:rsidP="00DC6394">
      <w:pPr>
        <w:jc w:val="center"/>
        <w:rPr>
          <w:rFonts w:ascii="Times New Roman" w:hAnsi="Times New Roman" w:cs="Times New Roman"/>
          <w:b/>
          <w:bCs/>
          <w:sz w:val="28"/>
          <w:szCs w:val="28"/>
        </w:rPr>
      </w:pPr>
    </w:p>
    <w:p w14:paraId="6160A6EA" w14:textId="77777777" w:rsidR="00DC6394" w:rsidRDefault="00DC6394" w:rsidP="00DC6394">
      <w:pPr>
        <w:jc w:val="center"/>
        <w:rPr>
          <w:rFonts w:ascii="Times New Roman" w:hAnsi="Times New Roman" w:cs="Times New Roman"/>
          <w:b/>
          <w:bCs/>
          <w:sz w:val="28"/>
          <w:szCs w:val="28"/>
        </w:rPr>
      </w:pPr>
    </w:p>
    <w:p w14:paraId="42AA8407" w14:textId="77777777" w:rsidR="00DC6394" w:rsidRDefault="00DC6394" w:rsidP="00DC6394">
      <w:pPr>
        <w:jc w:val="center"/>
        <w:rPr>
          <w:rFonts w:ascii="Times New Roman" w:hAnsi="Times New Roman" w:cs="Times New Roman"/>
          <w:b/>
          <w:bCs/>
          <w:sz w:val="28"/>
          <w:szCs w:val="28"/>
        </w:rPr>
      </w:pPr>
    </w:p>
    <w:p w14:paraId="38484043" w14:textId="77777777" w:rsidR="00DC6394" w:rsidRDefault="00DC6394" w:rsidP="00DC6394">
      <w:pPr>
        <w:jc w:val="center"/>
        <w:rPr>
          <w:rFonts w:ascii="Times New Roman" w:hAnsi="Times New Roman" w:cs="Times New Roman"/>
          <w:b/>
          <w:bCs/>
          <w:sz w:val="28"/>
          <w:szCs w:val="28"/>
        </w:rPr>
      </w:pPr>
    </w:p>
    <w:p w14:paraId="4BA584FA" w14:textId="77777777" w:rsidR="00DC6394" w:rsidRDefault="00DC6394" w:rsidP="00DC6394">
      <w:pPr>
        <w:jc w:val="center"/>
        <w:rPr>
          <w:rFonts w:ascii="Times New Roman" w:hAnsi="Times New Roman" w:cs="Times New Roman"/>
          <w:b/>
          <w:bCs/>
          <w:sz w:val="28"/>
          <w:szCs w:val="28"/>
        </w:rPr>
      </w:pPr>
    </w:p>
    <w:p w14:paraId="341048ED" w14:textId="5ADE87EC" w:rsidR="00DC6394" w:rsidRDefault="00DC6394" w:rsidP="00DC6394">
      <w:pPr>
        <w:jc w:val="center"/>
        <w:rPr>
          <w:rFonts w:ascii="Times New Roman" w:hAnsi="Times New Roman" w:cs="Times New Roman"/>
          <w:b/>
          <w:bCs/>
          <w:sz w:val="28"/>
          <w:szCs w:val="28"/>
        </w:rPr>
      </w:pPr>
      <w:r>
        <w:rPr>
          <w:rFonts w:ascii="Times New Roman" w:hAnsi="Times New Roman" w:cs="Times New Roman"/>
          <w:b/>
          <w:bCs/>
          <w:sz w:val="28"/>
          <w:szCs w:val="28"/>
        </w:rPr>
        <w:t>с. Плотниково</w:t>
      </w:r>
    </w:p>
    <w:p w14:paraId="4BCB7237" w14:textId="63BC813E" w:rsidR="00DC6394" w:rsidRPr="00DC6394" w:rsidRDefault="00DC6394" w:rsidP="00DC6394">
      <w:pPr>
        <w:pStyle w:val="a8"/>
        <w:numPr>
          <w:ilvl w:val="0"/>
          <w:numId w:val="5"/>
        </w:numPr>
        <w:jc w:val="center"/>
        <w:rPr>
          <w:rFonts w:ascii="Times New Roman" w:eastAsia="Times New Roman" w:hAnsi="Times New Roman"/>
          <w:b/>
          <w:color w:val="000000"/>
          <w:sz w:val="28"/>
          <w:szCs w:val="24"/>
        </w:rPr>
      </w:pPr>
      <w:r w:rsidRPr="00DC6394">
        <w:rPr>
          <w:rFonts w:ascii="Times New Roman" w:eastAsia="Times New Roman" w:hAnsi="Times New Roman"/>
          <w:b/>
          <w:color w:val="000000"/>
          <w:sz w:val="28"/>
          <w:szCs w:val="24"/>
        </w:rPr>
        <w:lastRenderedPageBreak/>
        <w:t>ОБЩИЕ ПОЛОЖЕНИЯ</w:t>
      </w:r>
    </w:p>
    <w:p w14:paraId="2D1644A7" w14:textId="77777777" w:rsidR="00DC6394" w:rsidRPr="00DC6394" w:rsidRDefault="00DC6394" w:rsidP="00DC6394">
      <w:pPr>
        <w:pStyle w:val="a8"/>
        <w:ind w:left="495"/>
        <w:rPr>
          <w:sz w:val="24"/>
          <w:szCs w:val="24"/>
        </w:rPr>
      </w:pPr>
    </w:p>
    <w:p w14:paraId="6B33B7DD" w14:textId="77777777" w:rsidR="00EE4B38" w:rsidRDefault="00000000" w:rsidP="00733FB1">
      <w:pPr>
        <w:rPr>
          <w:rFonts w:ascii="Times New Roman" w:eastAsia="Times New Roman" w:hAnsi="Times New Roman" w:cs="Times New Roman"/>
          <w:sz w:val="28"/>
          <w:szCs w:val="28"/>
        </w:rPr>
      </w:pPr>
      <w:r>
        <w:rPr>
          <w:rFonts w:ascii="Times New Roman" w:eastAsia="Times New Roman" w:hAnsi="Times New Roman"/>
          <w:sz w:val="28"/>
          <w:szCs w:val="24"/>
        </w:rPr>
        <w:t>1.1.</w:t>
      </w:r>
      <w:r>
        <w:rPr>
          <w:rFonts w:ascii="Times New Roman" w:eastAsia="Times New Roman" w:hAnsi="Times New Roman" w:cs="Times New Roman"/>
          <w:sz w:val="28"/>
          <w:szCs w:val="28"/>
        </w:rPr>
        <w:t xml:space="preserve"> </w:t>
      </w:r>
      <w:r>
        <w:rPr>
          <w:rFonts w:ascii="Times New Roman" w:hAnsi="Times New Roman" w:cs="Times New Roman"/>
          <w:sz w:val="28"/>
          <w:szCs w:val="28"/>
        </w:rPr>
        <w:t>Муниципальное казенное учреждение социально - культурное объединение «Вдохновение» Новосибирского района с. Плотниково, в дальнейшем именуемое - Учреждение, создано постановлением Главы Администрации Плотниковского сельсовета с. Плотниково от 20 декабря 2011г. в соответствии с Гражданским Кодексом Российской Федерации, Федеральным законом «О некоммерческих организациях» Уставом Новосибирского района и Основными положениями о порядке создании, реорганизации, ликвидации и управления муниципальными учреждениями в Новосибирском районе, другими нормативными правовыми актами Российской Федерации, Новосибирской области и Новосибирского района.</w:t>
      </w:r>
    </w:p>
    <w:p w14:paraId="20A707CD" w14:textId="77777777" w:rsidR="00EE4B38" w:rsidRDefault="00000000" w:rsidP="00733FB1">
      <w:pPr>
        <w:rPr>
          <w:rFonts w:ascii="Times New Roman" w:eastAsia="Times New Roman" w:hAnsi="Times New Roman" w:cs="Times New Roman"/>
          <w:sz w:val="28"/>
          <w:szCs w:val="28"/>
        </w:rPr>
      </w:pPr>
      <w:r>
        <w:rPr>
          <w:rFonts w:ascii="Times New Roman" w:eastAsia="Times New Roman" w:hAnsi="Times New Roman"/>
          <w:sz w:val="28"/>
          <w:szCs w:val="24"/>
        </w:rPr>
        <w:t xml:space="preserve">1.2. </w:t>
      </w:r>
      <w:r>
        <w:rPr>
          <w:rFonts w:ascii="Times New Roman" w:hAnsi="Times New Roman" w:cs="Times New Roman"/>
          <w:sz w:val="28"/>
          <w:szCs w:val="28"/>
        </w:rPr>
        <w:t>Полное наименование Учреждения - Муниципальное казенное учреждение социально-культурное объединение «Вдохновение». Сокращенное наименование Учреждения — МКУСКО «Вдохновение».</w:t>
      </w:r>
    </w:p>
    <w:p w14:paraId="2BC3AD98" w14:textId="77777777" w:rsidR="00EE4B38" w:rsidRDefault="00000000" w:rsidP="00733FB1">
      <w:pPr>
        <w:jc w:val="left"/>
        <w:rPr>
          <w:rFonts w:ascii="Times New Roman" w:eastAsia="Times New Roman" w:hAnsi="Times New Roman"/>
          <w:sz w:val="28"/>
          <w:szCs w:val="24"/>
        </w:rPr>
      </w:pPr>
      <w:r>
        <w:rPr>
          <w:rFonts w:ascii="Times New Roman" w:eastAsia="Times New Roman" w:hAnsi="Times New Roman"/>
          <w:sz w:val="28"/>
          <w:szCs w:val="24"/>
        </w:rPr>
        <w:t>1.3. Учреждение является некоммерческой организацией.</w:t>
      </w:r>
    </w:p>
    <w:p w14:paraId="1F59393A" w14:textId="77777777" w:rsidR="00EE4B38" w:rsidRDefault="00000000" w:rsidP="00733FB1">
      <w:pPr>
        <w:rPr>
          <w:rFonts w:ascii="Times New Roman" w:eastAsia="Times New Roman" w:hAnsi="Times New Roman" w:cs="Times New Roman"/>
          <w:sz w:val="28"/>
          <w:szCs w:val="28"/>
        </w:rPr>
      </w:pPr>
      <w:r>
        <w:rPr>
          <w:rFonts w:ascii="Times New Roman" w:eastAsia="Times New Roman" w:hAnsi="Times New Roman"/>
          <w:sz w:val="28"/>
          <w:szCs w:val="24"/>
        </w:rPr>
        <w:t xml:space="preserve">1.4. </w:t>
      </w:r>
      <w:r>
        <w:rPr>
          <w:rFonts w:ascii="Times New Roman" w:hAnsi="Times New Roman" w:cs="Times New Roman"/>
          <w:sz w:val="28"/>
          <w:szCs w:val="28"/>
        </w:rPr>
        <w:t>Учредителем Учреждения является администрация Плотниковского сельсовета Новосибирского района Новосибирской области (далее - Учредитель).</w:t>
      </w:r>
    </w:p>
    <w:p w14:paraId="7DC99621" w14:textId="77777777" w:rsidR="00EE4B38" w:rsidRDefault="00000000" w:rsidP="00733FB1">
      <w:pPr>
        <w:rPr>
          <w:rFonts w:ascii="Times New Roman" w:eastAsia="Times New Roman" w:hAnsi="Times New Roman"/>
          <w:sz w:val="28"/>
          <w:szCs w:val="24"/>
        </w:rPr>
      </w:pPr>
      <w:r>
        <w:rPr>
          <w:rFonts w:ascii="Times New Roman" w:eastAsia="Times New Roman" w:hAnsi="Times New Roman"/>
          <w:sz w:val="28"/>
          <w:szCs w:val="24"/>
        </w:rPr>
        <w:t>1.5. Учреждение создается Учредителем по собственной инициативе регистрируется уполномоченным органом в заявительном порядке в соответствии с законодательством РФ.</w:t>
      </w:r>
    </w:p>
    <w:p w14:paraId="2F059110" w14:textId="77777777" w:rsidR="00EE4B38" w:rsidRDefault="00000000" w:rsidP="00733FB1">
      <w:pPr>
        <w:rPr>
          <w:rFonts w:ascii="Times New Roman" w:eastAsia="Times New Roman" w:hAnsi="Times New Roman"/>
          <w:sz w:val="28"/>
          <w:szCs w:val="24"/>
        </w:rPr>
      </w:pPr>
      <w:r>
        <w:rPr>
          <w:rFonts w:ascii="Times New Roman" w:eastAsia="Times New Roman" w:hAnsi="Times New Roman"/>
          <w:sz w:val="28"/>
          <w:szCs w:val="24"/>
        </w:rPr>
        <w:t>1.6. Учреждение является юридическим лицом, имеет самостоятельный баланс, расчетный и иные счета в банках, круглую печать со своим наименованием, штамп, бланки.</w:t>
      </w:r>
    </w:p>
    <w:p w14:paraId="648AB956" w14:textId="77777777" w:rsidR="00EE4B38" w:rsidRDefault="00000000" w:rsidP="00733FB1">
      <w:pPr>
        <w:rPr>
          <w:rFonts w:ascii="Times New Roman" w:eastAsia="Times New Roman" w:hAnsi="Times New Roman"/>
          <w:sz w:val="28"/>
          <w:szCs w:val="24"/>
        </w:rPr>
      </w:pPr>
      <w:r>
        <w:rPr>
          <w:rFonts w:ascii="Times New Roman" w:eastAsia="Times New Roman" w:hAnsi="Times New Roman"/>
          <w:sz w:val="28"/>
          <w:szCs w:val="24"/>
        </w:rPr>
        <w:t>1.7.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его обязательствам несет Учредитель.</w:t>
      </w:r>
    </w:p>
    <w:p w14:paraId="0970BF50" w14:textId="77777777" w:rsidR="00EE4B38" w:rsidRDefault="00000000" w:rsidP="00733FB1">
      <w:pPr>
        <w:rPr>
          <w:rFonts w:ascii="Times New Roman" w:eastAsia="Times New Roman" w:hAnsi="Times New Roman"/>
          <w:sz w:val="28"/>
          <w:szCs w:val="24"/>
        </w:rPr>
      </w:pPr>
      <w:r>
        <w:rPr>
          <w:rFonts w:ascii="Times New Roman" w:eastAsia="Times New Roman" w:hAnsi="Times New Roman"/>
          <w:sz w:val="28"/>
          <w:szCs w:val="24"/>
        </w:rPr>
        <w:t>1.8. Учреждение от своего имени приобретает имущественные и личные неимущественные права и несет обязанности, выступает истцом и ответчиком в суде и арбитражном суде в соответствии с действующим законодательством Российской Федерации.</w:t>
      </w:r>
    </w:p>
    <w:p w14:paraId="6BFA9520" w14:textId="77777777" w:rsidR="00EE4B38" w:rsidRDefault="00000000" w:rsidP="00733FB1">
      <w:pPr>
        <w:rPr>
          <w:rFonts w:ascii="Times New Roman" w:eastAsia="Times New Roman" w:hAnsi="Times New Roman" w:cs="Times New Roman"/>
          <w:sz w:val="28"/>
          <w:szCs w:val="28"/>
        </w:rPr>
      </w:pPr>
      <w:r>
        <w:rPr>
          <w:rFonts w:ascii="Times New Roman" w:eastAsia="Times New Roman" w:hAnsi="Times New Roman"/>
          <w:sz w:val="28"/>
          <w:szCs w:val="24"/>
        </w:rPr>
        <w:t xml:space="preserve">1.9. </w:t>
      </w:r>
      <w:r>
        <w:rPr>
          <w:rFonts w:ascii="Times New Roman" w:hAnsi="Times New Roman" w:cs="Times New Roman"/>
          <w:sz w:val="28"/>
          <w:szCs w:val="28"/>
        </w:rPr>
        <w:t>Место нахождения (юридический адрес) Учреждения: 630540, Новосибирская область, Новосибирский район, с. Плотниково, ул. Береговая, 23.</w:t>
      </w:r>
    </w:p>
    <w:p w14:paraId="62A69BD0" w14:textId="77777777" w:rsidR="00EE4B38" w:rsidRDefault="00000000" w:rsidP="00733FB1">
      <w:pPr>
        <w:rPr>
          <w:rFonts w:ascii="Times New Roman" w:eastAsia="Times New Roman" w:hAnsi="Times New Roman"/>
          <w:sz w:val="28"/>
          <w:szCs w:val="24"/>
        </w:rPr>
      </w:pPr>
      <w:r>
        <w:rPr>
          <w:rFonts w:ascii="Times New Roman" w:eastAsia="Times New Roman" w:hAnsi="Times New Roman"/>
          <w:sz w:val="28"/>
          <w:szCs w:val="24"/>
        </w:rPr>
        <w:t>1.10. Учреждение приобретает права юридического лица с момента его государственной регистрации.</w:t>
      </w:r>
    </w:p>
    <w:p w14:paraId="7B9A08B0" w14:textId="77777777" w:rsidR="00EE4B38" w:rsidRDefault="00000000" w:rsidP="00733FB1">
      <w:pPr>
        <w:rPr>
          <w:rFonts w:ascii="Times New Roman" w:eastAsia="Times New Roman" w:hAnsi="Times New Roman"/>
          <w:sz w:val="28"/>
          <w:szCs w:val="24"/>
        </w:rPr>
      </w:pPr>
      <w:r>
        <w:rPr>
          <w:rFonts w:ascii="Times New Roman" w:eastAsia="Times New Roman" w:hAnsi="Times New Roman"/>
          <w:sz w:val="28"/>
          <w:szCs w:val="24"/>
        </w:rPr>
        <w:t>1.11. Учреждение является многопрофильным, обеспечивающим поддержу и развитие культурно-творческой, просветительской и досуговой деятельности различных направлений, форм, видов и жанров.</w:t>
      </w:r>
    </w:p>
    <w:p w14:paraId="60DFAC8E" w14:textId="77777777" w:rsidR="00EE4B38" w:rsidRDefault="00000000" w:rsidP="00733FB1">
      <w:pPr>
        <w:rPr>
          <w:rFonts w:ascii="Times New Roman" w:eastAsia="Times New Roman" w:hAnsi="Times New Roman"/>
          <w:sz w:val="28"/>
          <w:szCs w:val="24"/>
        </w:rPr>
      </w:pPr>
      <w:r>
        <w:rPr>
          <w:rFonts w:ascii="Times New Roman" w:eastAsia="Times New Roman" w:hAnsi="Times New Roman"/>
          <w:sz w:val="28"/>
          <w:szCs w:val="24"/>
        </w:rPr>
        <w:t xml:space="preserve">1.12. </w:t>
      </w:r>
      <w:r>
        <w:rPr>
          <w:rFonts w:ascii="Times New Roman" w:hAnsi="Times New Roman" w:cs="Times New Roman"/>
          <w:sz w:val="28"/>
          <w:szCs w:val="28"/>
        </w:rPr>
        <w:t xml:space="preserve">Структура Учреждения: Учреждение имеет филиал: досуговый объект с. </w:t>
      </w:r>
      <w:proofErr w:type="spellStart"/>
      <w:r>
        <w:rPr>
          <w:rFonts w:ascii="Times New Roman" w:hAnsi="Times New Roman" w:cs="Times New Roman"/>
          <w:sz w:val="28"/>
          <w:szCs w:val="28"/>
        </w:rPr>
        <w:t>Жеребцово</w:t>
      </w:r>
      <w:proofErr w:type="spellEnd"/>
      <w:r>
        <w:rPr>
          <w:rFonts w:ascii="Times New Roman" w:hAnsi="Times New Roman" w:cs="Times New Roman"/>
          <w:sz w:val="28"/>
          <w:szCs w:val="28"/>
        </w:rPr>
        <w:t xml:space="preserve"> действующий на основании положения, утвержденного Учреждением.</w:t>
      </w:r>
    </w:p>
    <w:p w14:paraId="2C994148" w14:textId="77777777" w:rsidR="00EE4B38" w:rsidRDefault="00000000" w:rsidP="00733FB1">
      <w:pPr>
        <w:rPr>
          <w:rFonts w:ascii="Times New Roman" w:hAnsi="Times New Roman" w:cs="Times New Roman"/>
          <w:sz w:val="28"/>
          <w:szCs w:val="24"/>
        </w:rPr>
      </w:pPr>
      <w:r>
        <w:rPr>
          <w:rFonts w:ascii="Times New Roman" w:eastAsia="Times New Roman" w:hAnsi="Times New Roman" w:cs="Times New Roman"/>
          <w:sz w:val="28"/>
          <w:szCs w:val="24"/>
        </w:rPr>
        <w:t xml:space="preserve">1.13. В своей деятельности Учреждение руководствуется Конституцией Российской Федерации, </w:t>
      </w:r>
      <w:r>
        <w:rPr>
          <w:rFonts w:ascii="Times New Roman" w:hAnsi="Times New Roman" w:cs="Times New Roman"/>
          <w:sz w:val="28"/>
          <w:szCs w:val="24"/>
        </w:rPr>
        <w:t xml:space="preserve">федеральными законами, указами и распоряжениями </w:t>
      </w:r>
      <w:r>
        <w:rPr>
          <w:rFonts w:ascii="Times New Roman" w:hAnsi="Times New Roman" w:cs="Times New Roman"/>
          <w:sz w:val="28"/>
          <w:szCs w:val="24"/>
        </w:rPr>
        <w:lastRenderedPageBreak/>
        <w:t>Президента Российской Федерации, нормативно-правовыми актами Новосибирской области, постановлениями, распоряжениями главы администрации Плотниковского сельского совета, и настоящим Уставом.</w:t>
      </w:r>
    </w:p>
    <w:p w14:paraId="7388E533" w14:textId="77777777" w:rsidR="00EE4B38" w:rsidRDefault="00000000" w:rsidP="00733FB1">
      <w:pPr>
        <w:jc w:val="left"/>
        <w:rPr>
          <w:rFonts w:ascii="Times New Roman" w:hAnsi="Times New Roman" w:cs="Times New Roman"/>
          <w:sz w:val="28"/>
          <w:szCs w:val="24"/>
        </w:rPr>
      </w:pPr>
      <w:r>
        <w:rPr>
          <w:rFonts w:ascii="Times New Roman" w:hAnsi="Times New Roman" w:cs="Times New Roman"/>
          <w:sz w:val="28"/>
          <w:szCs w:val="24"/>
        </w:rPr>
        <w:t>1.14 Учреждение создается на неограниченный срок.</w:t>
      </w:r>
    </w:p>
    <w:p w14:paraId="4FB1B819" w14:textId="77777777" w:rsidR="00733FB1" w:rsidRDefault="00733FB1" w:rsidP="00733FB1">
      <w:pPr>
        <w:jc w:val="left"/>
        <w:rPr>
          <w:rFonts w:ascii="Times New Roman" w:hAnsi="Times New Roman" w:cs="Times New Roman"/>
          <w:sz w:val="28"/>
          <w:szCs w:val="24"/>
        </w:rPr>
      </w:pPr>
    </w:p>
    <w:p w14:paraId="08922857" w14:textId="4585C14C" w:rsidR="00EE4B38" w:rsidRPr="00F2440A" w:rsidRDefault="00000000" w:rsidP="00F2440A">
      <w:pPr>
        <w:pStyle w:val="a8"/>
        <w:numPr>
          <w:ilvl w:val="0"/>
          <w:numId w:val="5"/>
        </w:numPr>
        <w:jc w:val="center"/>
        <w:rPr>
          <w:rFonts w:ascii="Times New Roman" w:hAnsi="Times New Roman" w:cs="Times New Roman"/>
          <w:b/>
          <w:bCs/>
          <w:sz w:val="28"/>
          <w:szCs w:val="28"/>
        </w:rPr>
      </w:pPr>
      <w:r w:rsidRPr="00F2440A">
        <w:rPr>
          <w:rFonts w:ascii="Times New Roman" w:hAnsi="Times New Roman" w:cs="Times New Roman"/>
          <w:b/>
          <w:bCs/>
          <w:sz w:val="28"/>
          <w:szCs w:val="28"/>
        </w:rPr>
        <w:t>ОСНОВНЫЕ ЦЕЛИ, ЗАДАЧИ И ВИДЫ ДЕЯТЕЛЬНОСТИ КАЗЕННОГО УЧРЕЖДЕНИЯ</w:t>
      </w:r>
    </w:p>
    <w:p w14:paraId="205DB216" w14:textId="77777777" w:rsidR="00F2440A" w:rsidRPr="00F2440A" w:rsidRDefault="00F2440A" w:rsidP="00F2440A">
      <w:pPr>
        <w:pStyle w:val="a8"/>
        <w:ind w:left="855"/>
        <w:rPr>
          <w:rFonts w:ascii="Times New Roman" w:hAnsi="Times New Roman" w:cs="Times New Roman"/>
          <w:sz w:val="28"/>
          <w:szCs w:val="28"/>
        </w:rPr>
      </w:pPr>
    </w:p>
    <w:p w14:paraId="3BE7850A" w14:textId="77777777" w:rsidR="00EE4B38" w:rsidRDefault="00000000" w:rsidP="00733FB1">
      <w:pPr>
        <w:rPr>
          <w:rFonts w:ascii="Times New Roman" w:hAnsi="Times New Roman" w:cs="Times New Roman"/>
          <w:sz w:val="28"/>
          <w:szCs w:val="28"/>
        </w:rPr>
      </w:pPr>
      <w:r>
        <w:rPr>
          <w:rFonts w:ascii="Times New Roman" w:hAnsi="Times New Roman" w:cs="Times New Roman"/>
          <w:b/>
          <w:bCs/>
          <w:sz w:val="28"/>
          <w:szCs w:val="28"/>
        </w:rPr>
        <w:t>2.1</w:t>
      </w:r>
      <w:r>
        <w:rPr>
          <w:rFonts w:ascii="Times New Roman" w:hAnsi="Times New Roman" w:cs="Times New Roman"/>
          <w:sz w:val="28"/>
          <w:szCs w:val="28"/>
        </w:rPr>
        <w:t>. Казенное учреждение создано в целях: удовлетворения потребностей в сохранении и развитии народной традиционной культуры, поддержки молодежи, любительского художественного творчества, другой самостоятельной творческой инициативы, социально-культурной и спортивной активности населения, организации досуга и отдыха населения, с учетом потребностей и интересов различных возрастных групп.</w:t>
      </w:r>
    </w:p>
    <w:p w14:paraId="1D16B820" w14:textId="1D0ADB18" w:rsidR="00EE4B38" w:rsidRDefault="00000000" w:rsidP="00733FB1">
      <w:pPr>
        <w:rPr>
          <w:rFonts w:ascii="Times New Roman" w:hAnsi="Times New Roman" w:cs="Times New Roman"/>
          <w:sz w:val="28"/>
          <w:szCs w:val="28"/>
        </w:rPr>
      </w:pPr>
      <w:r>
        <w:rPr>
          <w:rFonts w:ascii="Times New Roman" w:hAnsi="Times New Roman" w:cs="Times New Roman"/>
          <w:b/>
          <w:bCs/>
          <w:sz w:val="28"/>
          <w:szCs w:val="28"/>
        </w:rPr>
        <w:t xml:space="preserve"> 2.2</w:t>
      </w:r>
      <w:r>
        <w:rPr>
          <w:rFonts w:ascii="Times New Roman" w:hAnsi="Times New Roman" w:cs="Times New Roman"/>
          <w:sz w:val="28"/>
          <w:szCs w:val="28"/>
        </w:rPr>
        <w:t>. Основными задачами деятельности Учреждения являются: - удовлетворение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w:t>
      </w:r>
      <w:r w:rsidR="00733FB1">
        <w:rPr>
          <w:rFonts w:ascii="Times New Roman" w:hAnsi="Times New Roman" w:cs="Times New Roman"/>
          <w:sz w:val="28"/>
          <w:szCs w:val="28"/>
        </w:rPr>
        <w:t>-</w:t>
      </w:r>
      <w:r>
        <w:rPr>
          <w:rFonts w:ascii="Times New Roman" w:hAnsi="Times New Roman" w:cs="Times New Roman"/>
          <w:sz w:val="28"/>
          <w:szCs w:val="28"/>
        </w:rPr>
        <w:t xml:space="preserve">культурной активности населения; - создание благоприятных условий для организации культурного досуга и отдыха жителей Плотниковского сельсовета; - предоставление услуг социально-культурного, просветительского, оздоровительного и развлекательного характера, доступных для широких слоев населения; - поддержка и развитие самобытных национальных культур, народных промыслов и ремесел; - формирование у молодежи уважения к традициям и символам Российской Федерации, Новосибирской области; - привлечение несовершеннолетних, находящихся в социально-опасном положении, к занятиям в художественных студиях, кружках, обеспечение их приобщения к ценностям отечественной и мировой культуры; - развитие современных форм организации культурного досуга с учетом потребностей различных социально-возрастных групп населения; </w:t>
      </w:r>
    </w:p>
    <w:p w14:paraId="5027341A" w14:textId="41526206" w:rsidR="00EE4B38" w:rsidRDefault="00000000" w:rsidP="00733FB1">
      <w:pPr>
        <w:rPr>
          <w:rFonts w:ascii="Times New Roman" w:hAnsi="Times New Roman" w:cs="Times New Roman"/>
          <w:sz w:val="28"/>
          <w:szCs w:val="28"/>
        </w:rPr>
      </w:pPr>
      <w:r>
        <w:rPr>
          <w:rFonts w:ascii="Times New Roman" w:hAnsi="Times New Roman" w:cs="Times New Roman"/>
          <w:b/>
          <w:bCs/>
          <w:sz w:val="28"/>
          <w:szCs w:val="28"/>
        </w:rPr>
        <w:t>2.3.</w:t>
      </w:r>
      <w:r>
        <w:rPr>
          <w:rFonts w:ascii="Times New Roman" w:hAnsi="Times New Roman" w:cs="Times New Roman"/>
          <w:sz w:val="28"/>
          <w:szCs w:val="28"/>
        </w:rPr>
        <w:t xml:space="preserve"> Для достижения установленных настоящим Уставом целей Учреждение осуществляет следующие виды деятельности: - создание и организация работы любительских творческих коллективов, кружков, любительских объединений, клубов по интересам различной направленности и других клубных формирований; - проведение различных по форме и тематике культурно-массовых мероприятий - праздников, смотров, конкурсов, концертов, выставок, вечеров, спектаклей, игровых развлекательных программ и других форм показа результатов творческой деятельности клубных формирований, в том числе с участием профессиональных коллективов, исполнителей, актеров; - организация работы лекториев; - изучение, обобщение и распространение опыта культурно-массовой, культурно-воспитательной, культурно-зрелищной работы Учреждения и других культурно - досуговых учреждений; - повышение квалификации творческих и административно</w:t>
      </w:r>
      <w:r w:rsidR="00733FB1">
        <w:rPr>
          <w:rFonts w:ascii="Times New Roman" w:hAnsi="Times New Roman" w:cs="Times New Roman"/>
          <w:sz w:val="28"/>
          <w:szCs w:val="28"/>
        </w:rPr>
        <w:t>-</w:t>
      </w:r>
      <w:r>
        <w:rPr>
          <w:rFonts w:ascii="Times New Roman" w:hAnsi="Times New Roman" w:cs="Times New Roman"/>
          <w:sz w:val="28"/>
          <w:szCs w:val="28"/>
        </w:rPr>
        <w:t xml:space="preserve">хозяйственных работников Учреждения и </w:t>
      </w:r>
      <w:r>
        <w:rPr>
          <w:rFonts w:ascii="Times New Roman" w:hAnsi="Times New Roman" w:cs="Times New Roman"/>
          <w:sz w:val="28"/>
          <w:szCs w:val="28"/>
        </w:rPr>
        <w:lastRenderedPageBreak/>
        <w:t>других культурно - досуговых учреждений; - оказание помощи студентам в прохождении ознакомительной и производственной практики студентам, обучающимся на специализации народное художественное творчество и других творческих направлениях; - организация отдыха и развлечений, культуры и спорта; - пропаганда экологической культуры, художественного творчества; оказание консультативной, методической и организационно</w:t>
      </w:r>
      <w:r w:rsidR="00733FB1">
        <w:rPr>
          <w:rFonts w:ascii="Times New Roman" w:hAnsi="Times New Roman" w:cs="Times New Roman"/>
          <w:sz w:val="28"/>
          <w:szCs w:val="28"/>
        </w:rPr>
        <w:t>-</w:t>
      </w:r>
      <w:r>
        <w:rPr>
          <w:rFonts w:ascii="Times New Roman" w:hAnsi="Times New Roman" w:cs="Times New Roman"/>
          <w:sz w:val="28"/>
          <w:szCs w:val="28"/>
        </w:rPr>
        <w:t>творческой помощи в подготовке и проведении культурно - досуговых мероприятий; - создание спортивных и детских площадок и зон отдыха; - деятельность в области художественного, литературного и исполнительного творчества; - физкультурно-оздоровительная деятельность; - проведение спортивных выступлений, физкультурно-массовых соревнований, иных спортивных, физкультурно-оздоровительных и туристических программ. - предоставление гражданам дополнительных и сервисных услуг;</w:t>
      </w:r>
    </w:p>
    <w:p w14:paraId="19081C41" w14:textId="77777777" w:rsidR="00EE4B38" w:rsidRDefault="00000000" w:rsidP="00733FB1">
      <w:pPr>
        <w:rPr>
          <w:rFonts w:ascii="Times New Roman" w:hAnsi="Times New Roman" w:cs="Times New Roman"/>
          <w:sz w:val="28"/>
          <w:szCs w:val="28"/>
        </w:rPr>
      </w:pPr>
      <w:r>
        <w:rPr>
          <w:rFonts w:ascii="Times New Roman" w:hAnsi="Times New Roman" w:cs="Times New Roman"/>
          <w:b/>
          <w:bCs/>
          <w:sz w:val="28"/>
          <w:szCs w:val="28"/>
        </w:rPr>
        <w:t xml:space="preserve"> 2.4.</w:t>
      </w:r>
      <w:r>
        <w:rPr>
          <w:rFonts w:ascii="Times New Roman" w:hAnsi="Times New Roman" w:cs="Times New Roman"/>
          <w:sz w:val="28"/>
          <w:szCs w:val="28"/>
        </w:rPr>
        <w:t xml:space="preserve"> Учреждение может осуществлять предпринимательскую и иную приносящую доход деятельность лих постольку, поскольку это служит достижению целей, для которых оно создано</w:t>
      </w:r>
    </w:p>
    <w:p w14:paraId="75636904" w14:textId="10875527" w:rsidR="00EE4B38" w:rsidRDefault="00000000" w:rsidP="00733FB1">
      <w:pPr>
        <w:rPr>
          <w:rFonts w:ascii="Times New Roman" w:hAnsi="Times New Roman" w:cs="Times New Roman"/>
          <w:sz w:val="28"/>
          <w:szCs w:val="28"/>
        </w:rPr>
      </w:pPr>
      <w:r>
        <w:rPr>
          <w:rFonts w:ascii="Times New Roman" w:hAnsi="Times New Roman" w:cs="Times New Roman"/>
          <w:b/>
          <w:bCs/>
          <w:sz w:val="28"/>
          <w:szCs w:val="28"/>
        </w:rPr>
        <w:t>2.5</w:t>
      </w:r>
      <w:r>
        <w:rPr>
          <w:rFonts w:ascii="Times New Roman" w:hAnsi="Times New Roman" w:cs="Times New Roman"/>
          <w:sz w:val="28"/>
          <w:szCs w:val="28"/>
        </w:rPr>
        <w:t>. К платным услугам учреждения относятся: - организация и проведение праздников, литературно-музыкальных гостиных, балов, дискотек, концертов, спектаклей, конкурсов и других культурно - досуговых мероприятий; - организация и проведение мероприятий по заявкам организаций, отдельных граждан; организация и проведение платных форм культурно-просветительской и информационной деятельности; организация и проведение ярмарок, лотерей, выставок-продаж; - оказание консультативной, методической и организационно</w:t>
      </w:r>
      <w:r w:rsidR="00733FB1">
        <w:rPr>
          <w:rFonts w:ascii="Times New Roman" w:hAnsi="Times New Roman" w:cs="Times New Roman"/>
          <w:sz w:val="28"/>
          <w:szCs w:val="28"/>
        </w:rPr>
        <w:t>-</w:t>
      </w:r>
      <w:r>
        <w:rPr>
          <w:rFonts w:ascii="Times New Roman" w:hAnsi="Times New Roman" w:cs="Times New Roman"/>
          <w:sz w:val="28"/>
          <w:szCs w:val="28"/>
        </w:rPr>
        <w:t xml:space="preserve">творческой помощи в подготовке и проведении культурно - досуговых мероприятий: - предоставление музыкального сопровождения для праздников и торжеств; -- создание мини-парка с аттракционами для развлечения населения; - организация художественных мастерских по пошиву сценических костюмов и национальной одежды, по производству изделий художественных народных промыслов; - организация информационной и рекламной деятельности; - художественное оформление интерьеров, дизайнерские и конструкторские работы; -специализированная торговля продукцией собственного производства, в том числе изделиями народного и художественного промысла, национальными костюмами, травами, семенами и др.; - обучение в платных кружках; - предоставление услуг по организации питания и отдыха посетителей; - создание и реализация предметов декоративно-прикладного искусства; - организация в установленном порядке работы оздоровительных клубов и секций, групп здоровья; - демонстрация кинофильмов, слайдов, видеопрограмм; - предоставление помещений в аренду. </w:t>
      </w:r>
    </w:p>
    <w:p w14:paraId="5DDE8F54" w14:textId="77777777" w:rsidR="00EE4B38" w:rsidRDefault="00000000" w:rsidP="00733FB1">
      <w:pPr>
        <w:rPr>
          <w:rFonts w:ascii="Times New Roman" w:hAnsi="Times New Roman" w:cs="Times New Roman"/>
          <w:sz w:val="28"/>
          <w:szCs w:val="28"/>
        </w:rPr>
      </w:pPr>
      <w:r>
        <w:rPr>
          <w:rFonts w:ascii="Times New Roman" w:hAnsi="Times New Roman" w:cs="Times New Roman"/>
          <w:b/>
          <w:bCs/>
          <w:sz w:val="28"/>
          <w:szCs w:val="28"/>
        </w:rPr>
        <w:t>2.6</w:t>
      </w:r>
      <w:r>
        <w:rPr>
          <w:rFonts w:ascii="Times New Roman" w:hAnsi="Times New Roman" w:cs="Times New Roman"/>
          <w:sz w:val="28"/>
          <w:szCs w:val="28"/>
        </w:rPr>
        <w:t>. Учреждение ведёт учёт доходов и расходов по предпринимательской деятельности. Отдельные виды деятельности, перечень которых установлен законом, могут осуществляется Учреждением только на основании специальных разрешений (лицензий).</w:t>
      </w:r>
    </w:p>
    <w:p w14:paraId="181B3F65" w14:textId="77777777" w:rsidR="00EE4B38" w:rsidRDefault="00000000" w:rsidP="00733FB1">
      <w:pPr>
        <w:rPr>
          <w:rFonts w:ascii="Times New Roman" w:hAnsi="Times New Roman" w:cs="Times New Roman"/>
          <w:sz w:val="28"/>
          <w:szCs w:val="28"/>
        </w:rPr>
      </w:pPr>
      <w:r>
        <w:rPr>
          <w:rFonts w:ascii="Times New Roman" w:hAnsi="Times New Roman" w:cs="Times New Roman"/>
          <w:b/>
          <w:bCs/>
          <w:sz w:val="28"/>
          <w:szCs w:val="28"/>
        </w:rPr>
        <w:t xml:space="preserve"> 2.7.</w:t>
      </w:r>
      <w:r>
        <w:rPr>
          <w:rFonts w:ascii="Times New Roman" w:hAnsi="Times New Roman" w:cs="Times New Roman"/>
          <w:sz w:val="28"/>
          <w:szCs w:val="28"/>
        </w:rPr>
        <w:t xml:space="preserve"> Учреждение в праве осуществлять другие соответствующие его целям виды деятельности, не запрещённые действующим законодательством.</w:t>
      </w:r>
    </w:p>
    <w:p w14:paraId="29B12919" w14:textId="77777777" w:rsidR="00EE4B38" w:rsidRDefault="00000000" w:rsidP="00733FB1">
      <w:pPr>
        <w:rPr>
          <w:rFonts w:ascii="Times New Roman" w:hAnsi="Times New Roman" w:cs="Times New Roman"/>
          <w:sz w:val="28"/>
          <w:szCs w:val="28"/>
        </w:rPr>
      </w:pPr>
      <w:r>
        <w:rPr>
          <w:rFonts w:ascii="Times New Roman" w:hAnsi="Times New Roman" w:cs="Times New Roman"/>
          <w:b/>
          <w:bCs/>
          <w:sz w:val="28"/>
          <w:szCs w:val="28"/>
        </w:rPr>
        <w:lastRenderedPageBreak/>
        <w:t xml:space="preserve"> 2.8</w:t>
      </w:r>
      <w:r>
        <w:rPr>
          <w:rFonts w:ascii="Times New Roman" w:hAnsi="Times New Roman" w:cs="Times New Roman"/>
          <w:sz w:val="28"/>
          <w:szCs w:val="28"/>
        </w:rPr>
        <w:t>. Право Учреждения осуществлять деятельность, на занятия которой необходимо получение лицензии, возникает с момента её получения.</w:t>
      </w:r>
    </w:p>
    <w:p w14:paraId="5FB512F6" w14:textId="684C61B2" w:rsidR="00EE4B38" w:rsidRDefault="00000000" w:rsidP="00733FB1">
      <w:pPr>
        <w:spacing w:before="240"/>
        <w:jc w:val="center"/>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3. И</w:t>
      </w:r>
      <w:r w:rsidR="00733FB1">
        <w:rPr>
          <w:rFonts w:ascii="Times New Roman" w:hAnsi="Times New Roman" w:cs="Times New Roman"/>
          <w:b/>
          <w:bCs/>
          <w:color w:val="000000"/>
          <w:sz w:val="28"/>
          <w:szCs w:val="28"/>
        </w:rPr>
        <w:t>МУЩЕСТВО УЧРЕЖДЕНИЯ</w:t>
      </w:r>
    </w:p>
    <w:p w14:paraId="314AC778" w14:textId="77777777" w:rsidR="00EE4B38" w:rsidRDefault="00EE4B38" w:rsidP="00733FB1">
      <w:pPr>
        <w:tabs>
          <w:tab w:val="left" w:pos="1134"/>
        </w:tabs>
        <w:ind w:firstLine="720"/>
        <w:jc w:val="center"/>
        <w:rPr>
          <w:rFonts w:ascii="Times New Roman" w:hAnsi="Times New Roman" w:cs="Times New Roman"/>
          <w:bCs/>
          <w:color w:val="000000"/>
          <w:sz w:val="28"/>
          <w:szCs w:val="28"/>
        </w:rPr>
      </w:pPr>
    </w:p>
    <w:p w14:paraId="099639FD" w14:textId="3ED3BF99" w:rsidR="00EE4B38" w:rsidRDefault="00000000" w:rsidP="00733FB1">
      <w:pPr>
        <w:pStyle w:val="2"/>
        <w:tabs>
          <w:tab w:val="left" w:pos="1134"/>
          <w:tab w:val="left" w:pos="1276"/>
        </w:tabs>
        <w:ind w:firstLineChars="250" w:firstLine="703"/>
        <w:rPr>
          <w:color w:val="000000"/>
          <w:sz w:val="28"/>
          <w:szCs w:val="28"/>
        </w:rPr>
      </w:pPr>
      <w:r>
        <w:rPr>
          <w:b/>
          <w:bCs/>
          <w:color w:val="000000"/>
          <w:sz w:val="28"/>
          <w:szCs w:val="28"/>
        </w:rPr>
        <w:t xml:space="preserve">3.1 </w:t>
      </w:r>
      <w:r>
        <w:rPr>
          <w:color w:val="000000"/>
          <w:sz w:val="28"/>
          <w:szCs w:val="28"/>
        </w:rPr>
        <w:t xml:space="preserve">Имущество Учреждения закрепляется за ним на праве оперативного управления Учредителем, отражается на его отдельном балансе и является </w:t>
      </w:r>
      <w:r>
        <w:rPr>
          <w:sz w:val="28"/>
          <w:szCs w:val="28"/>
        </w:rPr>
        <w:t>муниципальной собственностью администрации Плотниковского сельского поселения.</w:t>
      </w:r>
    </w:p>
    <w:p w14:paraId="06324450" w14:textId="77777777" w:rsidR="00EE4B38" w:rsidRDefault="00000000" w:rsidP="00733FB1">
      <w:pPr>
        <w:pStyle w:val="2"/>
        <w:tabs>
          <w:tab w:val="left" w:pos="1134"/>
          <w:tab w:val="left" w:pos="1276"/>
        </w:tabs>
        <w:ind w:firstLine="0"/>
        <w:rPr>
          <w:color w:val="000000"/>
          <w:sz w:val="28"/>
          <w:szCs w:val="28"/>
        </w:rPr>
      </w:pPr>
      <w:r>
        <w:rPr>
          <w:b/>
          <w:bCs/>
          <w:color w:val="000000"/>
          <w:sz w:val="28"/>
          <w:szCs w:val="28"/>
        </w:rPr>
        <w:t xml:space="preserve">3.2 </w:t>
      </w:r>
      <w:r>
        <w:rPr>
          <w:color w:val="000000"/>
          <w:sz w:val="28"/>
          <w:szCs w:val="28"/>
        </w:rPr>
        <w:t>Учреждение в отношении закрепленного за ним имущества осуществляет в пределах установленных законом, в соответствии с целями деятельности, заданиями Учредителя и назначением имущества права владения, пользования и распоряжения им.</w:t>
      </w:r>
    </w:p>
    <w:p w14:paraId="5974CBD7" w14:textId="77777777" w:rsidR="00EE4B38" w:rsidRDefault="00000000" w:rsidP="00733FB1">
      <w:pPr>
        <w:pStyle w:val="2"/>
        <w:tabs>
          <w:tab w:val="left" w:pos="1134"/>
          <w:tab w:val="left" w:pos="1276"/>
        </w:tabs>
        <w:ind w:firstLine="0"/>
        <w:rPr>
          <w:color w:val="000000"/>
          <w:sz w:val="28"/>
          <w:szCs w:val="28"/>
        </w:rPr>
      </w:pPr>
      <w:r>
        <w:rPr>
          <w:b/>
          <w:bCs/>
          <w:color w:val="000000"/>
          <w:sz w:val="28"/>
          <w:szCs w:val="28"/>
        </w:rPr>
        <w:t>3.3</w:t>
      </w:r>
      <w:r>
        <w:rPr>
          <w:color w:val="000000"/>
          <w:sz w:val="28"/>
          <w:szCs w:val="28"/>
        </w:rPr>
        <w:t xml:space="preserve"> Учредитель, из закрепленного за Учреждением имущества на праве оперативного управления, вправе изъять излишнее, неиспользуемое либо используемое не по назначению имущество и распорядиться им по своему усмотрению.</w:t>
      </w:r>
    </w:p>
    <w:p w14:paraId="27CD6B16" w14:textId="77777777" w:rsidR="00EE4B38" w:rsidRDefault="00000000" w:rsidP="00733FB1">
      <w:pPr>
        <w:pStyle w:val="2"/>
        <w:tabs>
          <w:tab w:val="left" w:pos="1134"/>
          <w:tab w:val="left" w:pos="1276"/>
        </w:tabs>
        <w:ind w:firstLine="0"/>
        <w:rPr>
          <w:color w:val="000000"/>
          <w:sz w:val="28"/>
          <w:szCs w:val="28"/>
        </w:rPr>
      </w:pPr>
      <w:r>
        <w:rPr>
          <w:b/>
          <w:bCs/>
          <w:color w:val="000000"/>
          <w:sz w:val="28"/>
          <w:szCs w:val="28"/>
        </w:rPr>
        <w:t>3.4</w:t>
      </w:r>
      <w:r>
        <w:rPr>
          <w:color w:val="000000"/>
          <w:sz w:val="28"/>
          <w:szCs w:val="28"/>
        </w:rPr>
        <w:t xml:space="preserve"> Учреждение не вправе отчуждать либо иным способом распоряжаться имуществом без согласия собственника.</w:t>
      </w:r>
    </w:p>
    <w:p w14:paraId="227D717E" w14:textId="77777777" w:rsidR="00EE4B38" w:rsidRDefault="00000000" w:rsidP="00733FB1">
      <w:pPr>
        <w:pStyle w:val="2"/>
        <w:tabs>
          <w:tab w:val="left" w:pos="1134"/>
          <w:tab w:val="left" w:pos="1276"/>
        </w:tabs>
        <w:ind w:firstLine="0"/>
        <w:rPr>
          <w:color w:val="000000"/>
          <w:sz w:val="28"/>
          <w:szCs w:val="28"/>
        </w:rPr>
      </w:pPr>
      <w:r>
        <w:rPr>
          <w:b/>
          <w:bCs/>
          <w:color w:val="000000"/>
          <w:sz w:val="28"/>
          <w:szCs w:val="28"/>
        </w:rPr>
        <w:t>3.5</w:t>
      </w:r>
      <w:r>
        <w:rPr>
          <w:color w:val="000000"/>
          <w:sz w:val="28"/>
          <w:szCs w:val="28"/>
        </w:rPr>
        <w:t xml:space="preserve"> Учреждение обязано:</w:t>
      </w:r>
    </w:p>
    <w:p w14:paraId="733C713C" w14:textId="77777777" w:rsidR="00EE4B38" w:rsidRDefault="00000000" w:rsidP="00733FB1">
      <w:pPr>
        <w:pStyle w:val="2"/>
        <w:tabs>
          <w:tab w:val="left" w:pos="0"/>
          <w:tab w:val="left" w:pos="1134"/>
          <w:tab w:val="left" w:pos="1276"/>
        </w:tabs>
        <w:ind w:firstLine="0"/>
        <w:rPr>
          <w:color w:val="000000"/>
          <w:sz w:val="28"/>
          <w:szCs w:val="28"/>
        </w:rPr>
      </w:pPr>
      <w:r>
        <w:rPr>
          <w:b/>
          <w:bCs/>
          <w:color w:val="000000"/>
          <w:sz w:val="28"/>
          <w:szCs w:val="28"/>
        </w:rPr>
        <w:t>3.5.1</w:t>
      </w:r>
      <w:r>
        <w:rPr>
          <w:color w:val="000000"/>
          <w:sz w:val="28"/>
          <w:szCs w:val="28"/>
        </w:rPr>
        <w:t xml:space="preserve"> Использовать закрепленное за ним муниципальное имущество по назначению в соответствии со своими уставными целями и предметом деятельности;</w:t>
      </w:r>
    </w:p>
    <w:p w14:paraId="59DCDC15" w14:textId="77777777" w:rsidR="00EE4B38" w:rsidRDefault="00000000" w:rsidP="00733FB1">
      <w:pPr>
        <w:pStyle w:val="2"/>
        <w:tabs>
          <w:tab w:val="left" w:pos="0"/>
          <w:tab w:val="left" w:pos="1134"/>
          <w:tab w:val="left" w:pos="1276"/>
        </w:tabs>
        <w:ind w:firstLine="0"/>
        <w:rPr>
          <w:color w:val="000000"/>
          <w:sz w:val="28"/>
          <w:szCs w:val="28"/>
        </w:rPr>
      </w:pPr>
      <w:r>
        <w:rPr>
          <w:b/>
          <w:bCs/>
          <w:color w:val="000000"/>
          <w:sz w:val="28"/>
          <w:szCs w:val="28"/>
        </w:rPr>
        <w:t>3.5.2</w:t>
      </w:r>
      <w:r>
        <w:rPr>
          <w:color w:val="000000"/>
          <w:sz w:val="28"/>
          <w:szCs w:val="28"/>
        </w:rPr>
        <w:t xml:space="preserve"> Не допускать ухудшения технического состояния закрепленного за ним муниципального имущества, за исключением случаев, связанных с нормальным износом этого имущества в процессе эксплуатации;</w:t>
      </w:r>
    </w:p>
    <w:p w14:paraId="6A726D6E" w14:textId="77777777" w:rsidR="00EE4B38" w:rsidRDefault="00000000" w:rsidP="00733FB1">
      <w:pPr>
        <w:pStyle w:val="2"/>
        <w:tabs>
          <w:tab w:val="left" w:pos="0"/>
          <w:tab w:val="left" w:pos="1134"/>
          <w:tab w:val="left" w:pos="1276"/>
        </w:tabs>
        <w:ind w:firstLine="0"/>
        <w:rPr>
          <w:color w:val="000000"/>
          <w:sz w:val="28"/>
          <w:szCs w:val="28"/>
        </w:rPr>
      </w:pPr>
      <w:r>
        <w:rPr>
          <w:b/>
          <w:bCs/>
          <w:color w:val="000000"/>
          <w:sz w:val="28"/>
          <w:szCs w:val="28"/>
        </w:rPr>
        <w:t>3.5.3.</w:t>
      </w:r>
      <w:r>
        <w:rPr>
          <w:color w:val="000000"/>
          <w:sz w:val="28"/>
          <w:szCs w:val="28"/>
        </w:rPr>
        <w:t xml:space="preserve"> Осуществлять за счет средств, выделенных Учредителем на капитальный и текущий ремонт муниципального имущества, переданного Учреждению на праве оперативного управления.</w:t>
      </w:r>
    </w:p>
    <w:p w14:paraId="3637CCFB" w14:textId="77777777" w:rsidR="00EE4B38" w:rsidRDefault="00000000" w:rsidP="00733FB1">
      <w:pPr>
        <w:pStyle w:val="2"/>
        <w:tabs>
          <w:tab w:val="left" w:pos="709"/>
          <w:tab w:val="left" w:pos="1276"/>
        </w:tabs>
        <w:rPr>
          <w:color w:val="000000"/>
          <w:sz w:val="28"/>
          <w:szCs w:val="28"/>
        </w:rPr>
      </w:pPr>
      <w:r>
        <w:rPr>
          <w:b/>
          <w:color w:val="000000"/>
          <w:sz w:val="28"/>
          <w:szCs w:val="28"/>
        </w:rPr>
        <w:t>3.6.</w:t>
      </w:r>
      <w:r>
        <w:rPr>
          <w:color w:val="000000"/>
          <w:sz w:val="28"/>
          <w:szCs w:val="28"/>
        </w:rPr>
        <w:t xml:space="preserve"> Право оперативного управления в отношении муниципального имущества, принадлежащего Учреждению, возникает у Учреждения с момента передачи имущества, если иное не установлено законом и иными правовыми актами или решением собственника.</w:t>
      </w:r>
    </w:p>
    <w:p w14:paraId="7D70DA33" w14:textId="77777777" w:rsidR="00EE4B38" w:rsidRDefault="00000000" w:rsidP="00733FB1">
      <w:pPr>
        <w:pStyle w:val="2"/>
        <w:tabs>
          <w:tab w:val="left" w:pos="709"/>
          <w:tab w:val="left" w:pos="1276"/>
        </w:tabs>
        <w:rPr>
          <w:color w:val="000000"/>
          <w:sz w:val="28"/>
          <w:szCs w:val="28"/>
        </w:rPr>
      </w:pPr>
      <w:r>
        <w:rPr>
          <w:b/>
          <w:color w:val="000000"/>
          <w:sz w:val="28"/>
          <w:szCs w:val="28"/>
        </w:rPr>
        <w:t>3.7</w:t>
      </w:r>
      <w:r>
        <w:rPr>
          <w:color w:val="000000"/>
          <w:sz w:val="28"/>
          <w:szCs w:val="28"/>
        </w:rPr>
        <w:t>. Право оперативного управления имуществом прекращается по основаниям и в порядке, предусмотренном законодательством РФ, а также в случаях правомерного изъятия имущества у Учреждения по решению Учредителя.</w:t>
      </w:r>
    </w:p>
    <w:p w14:paraId="2142E2D0" w14:textId="77777777" w:rsidR="00EE4B38" w:rsidRDefault="00000000" w:rsidP="00733FB1">
      <w:pPr>
        <w:pStyle w:val="2"/>
        <w:tabs>
          <w:tab w:val="left" w:pos="709"/>
          <w:tab w:val="left" w:pos="1134"/>
        </w:tabs>
        <w:rPr>
          <w:color w:val="000000"/>
          <w:sz w:val="28"/>
          <w:szCs w:val="28"/>
        </w:rPr>
      </w:pPr>
      <w:r>
        <w:rPr>
          <w:b/>
          <w:color w:val="000000"/>
          <w:sz w:val="28"/>
          <w:szCs w:val="28"/>
        </w:rPr>
        <w:t>3.8.</w:t>
      </w:r>
      <w:r>
        <w:rPr>
          <w:color w:val="000000"/>
          <w:sz w:val="28"/>
          <w:szCs w:val="28"/>
        </w:rPr>
        <w:t xml:space="preserve">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14:paraId="53C391AB" w14:textId="77777777" w:rsidR="00EE4B38" w:rsidRDefault="00000000" w:rsidP="00733FB1">
      <w:pPr>
        <w:pStyle w:val="a5"/>
        <w:tabs>
          <w:tab w:val="left" w:pos="709"/>
          <w:tab w:val="left" w:pos="1276"/>
        </w:tabs>
        <w:ind w:firstLine="720"/>
        <w:rPr>
          <w:color w:val="000000"/>
          <w:sz w:val="28"/>
          <w:szCs w:val="28"/>
        </w:rPr>
      </w:pPr>
      <w:r>
        <w:rPr>
          <w:b/>
          <w:color w:val="000000"/>
          <w:sz w:val="28"/>
          <w:szCs w:val="28"/>
        </w:rPr>
        <w:t>3.9.</w:t>
      </w:r>
      <w:r>
        <w:rPr>
          <w:color w:val="000000"/>
          <w:sz w:val="28"/>
          <w:szCs w:val="28"/>
        </w:rPr>
        <w:t xml:space="preserve"> Земельные участки закрепляются за Учреждением на праве постоянного (бессрочного) пользования</w:t>
      </w:r>
    </w:p>
    <w:p w14:paraId="061BAF1A" w14:textId="77777777" w:rsidR="00F2440A" w:rsidRDefault="00F2440A" w:rsidP="00733FB1">
      <w:pPr>
        <w:pStyle w:val="a5"/>
        <w:tabs>
          <w:tab w:val="left" w:pos="709"/>
          <w:tab w:val="left" w:pos="1276"/>
        </w:tabs>
        <w:ind w:firstLine="720"/>
        <w:rPr>
          <w:color w:val="000000"/>
          <w:sz w:val="28"/>
          <w:szCs w:val="28"/>
        </w:rPr>
      </w:pPr>
    </w:p>
    <w:p w14:paraId="3371D183" w14:textId="77777777" w:rsidR="00F2440A" w:rsidRDefault="00F2440A" w:rsidP="00733FB1">
      <w:pPr>
        <w:pStyle w:val="a5"/>
        <w:tabs>
          <w:tab w:val="left" w:pos="709"/>
          <w:tab w:val="left" w:pos="1276"/>
        </w:tabs>
        <w:ind w:firstLine="720"/>
        <w:rPr>
          <w:color w:val="000000"/>
          <w:sz w:val="28"/>
          <w:szCs w:val="28"/>
        </w:rPr>
      </w:pPr>
    </w:p>
    <w:p w14:paraId="1A523A48" w14:textId="77777777" w:rsidR="00EE4B38" w:rsidRDefault="00EE4B38" w:rsidP="00733FB1">
      <w:pPr>
        <w:pStyle w:val="2"/>
        <w:ind w:firstLine="0"/>
        <w:rPr>
          <w:color w:val="000000"/>
          <w:sz w:val="28"/>
          <w:szCs w:val="28"/>
        </w:rPr>
      </w:pPr>
    </w:p>
    <w:p w14:paraId="357BA20B" w14:textId="153254C9" w:rsidR="00EE4B38" w:rsidRDefault="00000000" w:rsidP="00733FB1">
      <w:pPr>
        <w:jc w:val="center"/>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4. </w:t>
      </w:r>
      <w:r w:rsidR="00F2440A">
        <w:rPr>
          <w:rFonts w:ascii="Times New Roman" w:hAnsi="Times New Roman" w:cs="Times New Roman"/>
          <w:b/>
          <w:bCs/>
          <w:color w:val="000000"/>
          <w:sz w:val="28"/>
          <w:szCs w:val="28"/>
        </w:rPr>
        <w:t>ФИНАНСЫ УЧРЕЖДЕНИЯ</w:t>
      </w:r>
    </w:p>
    <w:p w14:paraId="53142055" w14:textId="77777777" w:rsidR="00EE4B38" w:rsidRDefault="00EE4B38" w:rsidP="00733FB1">
      <w:pPr>
        <w:ind w:firstLine="720"/>
        <w:jc w:val="center"/>
        <w:rPr>
          <w:rFonts w:ascii="Times New Roman" w:hAnsi="Times New Roman" w:cs="Times New Roman"/>
          <w:bCs/>
          <w:color w:val="000000"/>
          <w:sz w:val="28"/>
          <w:szCs w:val="28"/>
        </w:rPr>
      </w:pPr>
    </w:p>
    <w:p w14:paraId="630A3780" w14:textId="77777777" w:rsidR="00EE4B38" w:rsidRDefault="00000000" w:rsidP="00733FB1">
      <w:pPr>
        <w:ind w:firstLine="720"/>
        <w:rPr>
          <w:rFonts w:ascii="Times New Roman" w:hAnsi="Times New Roman" w:cs="Times New Roman"/>
          <w:color w:val="000000"/>
          <w:sz w:val="28"/>
          <w:szCs w:val="28"/>
        </w:rPr>
      </w:pPr>
      <w:r>
        <w:rPr>
          <w:rFonts w:ascii="Times New Roman" w:hAnsi="Times New Roman" w:cs="Times New Roman"/>
          <w:b/>
          <w:color w:val="000000"/>
          <w:sz w:val="28"/>
          <w:szCs w:val="28"/>
        </w:rPr>
        <w:t>4.1.</w:t>
      </w:r>
      <w:r>
        <w:rPr>
          <w:rFonts w:ascii="Times New Roman" w:hAnsi="Times New Roman" w:cs="Times New Roman"/>
          <w:color w:val="000000"/>
          <w:sz w:val="28"/>
          <w:szCs w:val="28"/>
        </w:rPr>
        <w:t xml:space="preserve">  Имущество Учреждения состоит из основных и оборотных средств, а также иных ценностей, оборудования и материалов, стоимость и перечень которых отражается на самостоятельном балансе.</w:t>
      </w:r>
    </w:p>
    <w:p w14:paraId="4DAF470D" w14:textId="77777777" w:rsidR="00EE4B38" w:rsidRDefault="00000000" w:rsidP="00733FB1">
      <w:pPr>
        <w:pStyle w:val="2"/>
        <w:rPr>
          <w:color w:val="000000"/>
          <w:sz w:val="28"/>
          <w:szCs w:val="28"/>
        </w:rPr>
      </w:pPr>
      <w:r>
        <w:rPr>
          <w:b/>
          <w:color w:val="000000"/>
          <w:sz w:val="28"/>
          <w:szCs w:val="28"/>
        </w:rPr>
        <w:t>4.2.</w:t>
      </w:r>
      <w:r>
        <w:rPr>
          <w:color w:val="000000"/>
          <w:sz w:val="28"/>
          <w:szCs w:val="28"/>
        </w:rPr>
        <w:t xml:space="preserve"> Источниками формирования имущества Учреждения, в денежной и иной формах являются:</w:t>
      </w:r>
    </w:p>
    <w:p w14:paraId="2AB20D98" w14:textId="77777777" w:rsidR="00EE4B38" w:rsidRDefault="00000000" w:rsidP="00733FB1">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регулярные и единовременные поступления от учредителя;</w:t>
      </w:r>
    </w:p>
    <w:p w14:paraId="384F1706" w14:textId="77777777" w:rsidR="00EE4B38" w:rsidRDefault="00000000" w:rsidP="00733FB1">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 имущество, переданное ему собственником или уполномоченным им органом </w:t>
      </w:r>
      <w:r>
        <w:rPr>
          <w:rFonts w:ascii="Times New Roman" w:hAnsi="Times New Roman" w:cs="Times New Roman"/>
          <w:sz w:val="28"/>
          <w:szCs w:val="28"/>
        </w:rPr>
        <w:t>по управлению муниципальным имуществом</w:t>
      </w:r>
      <w:r>
        <w:rPr>
          <w:rFonts w:ascii="Times New Roman" w:hAnsi="Times New Roman" w:cs="Times New Roman"/>
          <w:color w:val="000000"/>
          <w:sz w:val="28"/>
          <w:szCs w:val="28"/>
        </w:rPr>
        <w:t>;</w:t>
      </w:r>
    </w:p>
    <w:p w14:paraId="345156D2" w14:textId="77777777" w:rsidR="00EE4B38" w:rsidRDefault="00000000" w:rsidP="00733FB1">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безвозмездные или благотворительные взносы, пожертвования предприятий, организаций, и граждан;</w:t>
      </w:r>
    </w:p>
    <w:p w14:paraId="346FC91A" w14:textId="77777777" w:rsidR="00EE4B38" w:rsidRDefault="00000000" w:rsidP="00733FB1">
      <w:pPr>
        <w:ind w:firstLine="720"/>
        <w:rPr>
          <w:rFonts w:ascii="Times New Roman" w:hAnsi="Times New Roman" w:cs="Times New Roman"/>
          <w:color w:val="000000"/>
          <w:sz w:val="28"/>
          <w:szCs w:val="28"/>
        </w:rPr>
      </w:pPr>
      <w:r>
        <w:rPr>
          <w:rFonts w:ascii="Times New Roman" w:hAnsi="Times New Roman" w:cs="Times New Roman"/>
          <w:color w:val="000000"/>
          <w:sz w:val="28"/>
          <w:szCs w:val="28"/>
        </w:rPr>
        <w:t>- иные источники в соответствии с законодательством Российской Федерации.</w:t>
      </w:r>
    </w:p>
    <w:p w14:paraId="01E8DDD7" w14:textId="46EB4E1A" w:rsidR="00EE4B38" w:rsidRDefault="00000000" w:rsidP="00733FB1">
      <w:pPr>
        <w:ind w:firstLine="720"/>
        <w:rPr>
          <w:rFonts w:ascii="Times New Roman" w:hAnsi="Times New Roman" w:cs="Times New Roman"/>
          <w:color w:val="000000"/>
          <w:sz w:val="28"/>
          <w:szCs w:val="28"/>
        </w:rPr>
      </w:pPr>
      <w:r>
        <w:rPr>
          <w:rFonts w:ascii="Times New Roman" w:hAnsi="Times New Roman" w:cs="Times New Roman"/>
          <w:b/>
          <w:color w:val="000000"/>
          <w:sz w:val="28"/>
          <w:szCs w:val="28"/>
        </w:rPr>
        <w:t>4.3.</w:t>
      </w:r>
      <w:r w:rsidR="00F2440A">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Финансовое обеспечение деятельности осуществляется за счет средств </w:t>
      </w:r>
      <w:r>
        <w:rPr>
          <w:rFonts w:ascii="Times New Roman" w:hAnsi="Times New Roman" w:cs="Times New Roman"/>
          <w:sz w:val="28"/>
          <w:szCs w:val="28"/>
        </w:rPr>
        <w:t>бюджета Плотниковского сельского поселения на основании бюджетной сметы</w:t>
      </w:r>
      <w:r>
        <w:rPr>
          <w:rFonts w:ascii="Times New Roman" w:hAnsi="Times New Roman" w:cs="Times New Roman"/>
          <w:color w:val="000000"/>
          <w:sz w:val="28"/>
          <w:szCs w:val="28"/>
        </w:rPr>
        <w:t>.</w:t>
      </w:r>
    </w:p>
    <w:p w14:paraId="6558E87F" w14:textId="77777777" w:rsidR="00EE4B38" w:rsidRDefault="00000000" w:rsidP="00733FB1">
      <w:pPr>
        <w:ind w:firstLine="720"/>
        <w:rPr>
          <w:rFonts w:ascii="Times New Roman" w:hAnsi="Times New Roman" w:cs="Times New Roman"/>
          <w:sz w:val="28"/>
          <w:szCs w:val="28"/>
        </w:rPr>
      </w:pPr>
      <w:r>
        <w:rPr>
          <w:rFonts w:ascii="Times New Roman" w:hAnsi="Times New Roman" w:cs="Times New Roman"/>
          <w:b/>
          <w:color w:val="000000"/>
          <w:sz w:val="28"/>
          <w:szCs w:val="28"/>
        </w:rPr>
        <w:t>4.4.</w:t>
      </w:r>
      <w:r>
        <w:rPr>
          <w:rFonts w:ascii="Times New Roman" w:hAnsi="Times New Roman" w:cs="Times New Roman"/>
          <w:color w:val="000000"/>
          <w:sz w:val="28"/>
          <w:szCs w:val="28"/>
        </w:rPr>
        <w:t xml:space="preserve"> </w:t>
      </w:r>
      <w:r>
        <w:rPr>
          <w:rFonts w:ascii="Times New Roman" w:hAnsi="Times New Roman" w:cs="Times New Roman"/>
          <w:sz w:val="28"/>
          <w:szCs w:val="28"/>
        </w:rPr>
        <w:t>Учреждение является получателем бюджетных средств, обладающим следующими бюджетными полномочиями:</w:t>
      </w:r>
    </w:p>
    <w:p w14:paraId="524C3680" w14:textId="77777777" w:rsidR="00EE4B38" w:rsidRDefault="00000000" w:rsidP="00733FB1">
      <w:pPr>
        <w:ind w:firstLine="720"/>
        <w:rPr>
          <w:rFonts w:ascii="Times New Roman" w:hAnsi="Times New Roman" w:cs="Times New Roman"/>
          <w:sz w:val="28"/>
          <w:szCs w:val="28"/>
        </w:rPr>
      </w:pPr>
      <w:r>
        <w:rPr>
          <w:rFonts w:ascii="Times New Roman" w:hAnsi="Times New Roman" w:cs="Times New Roman"/>
          <w:sz w:val="28"/>
          <w:szCs w:val="28"/>
        </w:rPr>
        <w:t>- принимает и (или) исполняет в пределах доведенных лимитов бюджетных обязательств и (или) бюджетных ассигнований бюджетные обязательства;</w:t>
      </w:r>
    </w:p>
    <w:p w14:paraId="41FD1C55" w14:textId="77777777" w:rsidR="00EE4B38" w:rsidRDefault="00000000" w:rsidP="00733FB1">
      <w:pPr>
        <w:ind w:firstLine="720"/>
        <w:rPr>
          <w:rFonts w:ascii="Times New Roman" w:hAnsi="Times New Roman" w:cs="Times New Roman"/>
          <w:sz w:val="28"/>
          <w:szCs w:val="28"/>
        </w:rPr>
      </w:pPr>
      <w:r>
        <w:rPr>
          <w:rFonts w:ascii="Times New Roman" w:hAnsi="Times New Roman" w:cs="Times New Roman"/>
          <w:sz w:val="28"/>
          <w:szCs w:val="28"/>
        </w:rPr>
        <w:t>- обеспечивает результативность, целевой характер использования предусмотренных ему бюджетных ассигнований;</w:t>
      </w:r>
    </w:p>
    <w:p w14:paraId="23CA08E1" w14:textId="77777777" w:rsidR="00EE4B38" w:rsidRDefault="00000000" w:rsidP="00733FB1">
      <w:pPr>
        <w:ind w:firstLine="720"/>
        <w:rPr>
          <w:rFonts w:ascii="Times New Roman" w:hAnsi="Times New Roman" w:cs="Times New Roman"/>
          <w:sz w:val="28"/>
          <w:szCs w:val="28"/>
        </w:rPr>
      </w:pPr>
      <w:r>
        <w:rPr>
          <w:rFonts w:ascii="Times New Roman" w:hAnsi="Times New Roman" w:cs="Times New Roman"/>
          <w:sz w:val="28"/>
          <w:szCs w:val="28"/>
        </w:rPr>
        <w:t xml:space="preserve">- формирует и представляет бюджетную отчетность получателя бюджетных средств соответствующему главному </w:t>
      </w:r>
      <w:proofErr w:type="gramStart"/>
      <w:r>
        <w:rPr>
          <w:rFonts w:ascii="Times New Roman" w:hAnsi="Times New Roman" w:cs="Times New Roman"/>
          <w:sz w:val="28"/>
          <w:szCs w:val="28"/>
        </w:rPr>
        <w:t>распорядителю  бюджетных</w:t>
      </w:r>
      <w:proofErr w:type="gramEnd"/>
      <w:r>
        <w:rPr>
          <w:rFonts w:ascii="Times New Roman" w:hAnsi="Times New Roman" w:cs="Times New Roman"/>
          <w:sz w:val="28"/>
          <w:szCs w:val="28"/>
        </w:rPr>
        <w:t xml:space="preserve"> средств;</w:t>
      </w:r>
    </w:p>
    <w:p w14:paraId="55AAD27B" w14:textId="77777777" w:rsidR="00EE4B38" w:rsidRDefault="00000000" w:rsidP="00733FB1">
      <w:pPr>
        <w:ind w:firstLine="720"/>
        <w:rPr>
          <w:rFonts w:ascii="Times New Roman" w:hAnsi="Times New Roman" w:cs="Times New Roman"/>
          <w:color w:val="000000"/>
          <w:sz w:val="28"/>
          <w:szCs w:val="28"/>
        </w:rPr>
      </w:pPr>
      <w:r>
        <w:rPr>
          <w:rFonts w:ascii="Times New Roman" w:hAnsi="Times New Roman" w:cs="Times New Roman"/>
          <w:b/>
          <w:color w:val="000000"/>
          <w:sz w:val="28"/>
          <w:szCs w:val="28"/>
        </w:rPr>
        <w:t>4.5</w:t>
      </w:r>
      <w:r>
        <w:rPr>
          <w:rFonts w:ascii="Times New Roman" w:hAnsi="Times New Roman" w:cs="Times New Roman"/>
          <w:color w:val="000000"/>
          <w:sz w:val="28"/>
          <w:szCs w:val="28"/>
        </w:rPr>
        <w:t>. Учреждение не имеет право предоставлять и получать кредиты (займы), приобретать ценные бумаги. Субсидии и бюджетные кредиты казенному учреждению не предоставляются.</w:t>
      </w:r>
    </w:p>
    <w:p w14:paraId="2F2F3AF2" w14:textId="77777777" w:rsidR="00EE4B38" w:rsidRDefault="00000000" w:rsidP="00733FB1">
      <w:pPr>
        <w:ind w:firstLine="720"/>
        <w:rPr>
          <w:rFonts w:ascii="Times New Roman" w:hAnsi="Times New Roman" w:cs="Times New Roman"/>
          <w:color w:val="000000"/>
          <w:sz w:val="28"/>
          <w:szCs w:val="28"/>
        </w:rPr>
      </w:pPr>
      <w:r>
        <w:rPr>
          <w:rFonts w:ascii="Times New Roman" w:hAnsi="Times New Roman" w:cs="Times New Roman"/>
          <w:b/>
          <w:color w:val="000000"/>
          <w:sz w:val="28"/>
          <w:szCs w:val="28"/>
        </w:rPr>
        <w:t>4.6</w:t>
      </w:r>
      <w:r>
        <w:rPr>
          <w:rFonts w:ascii="Times New Roman" w:hAnsi="Times New Roman" w:cs="Times New Roman"/>
          <w:color w:val="000000"/>
          <w:sz w:val="28"/>
          <w:szCs w:val="28"/>
        </w:rPr>
        <w:t>. Заключение и оплата казенным учреждением муниципальных контрактов, иных договоров подлежащих к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РФ и с учетом принятых и неисполненных обязательств.</w:t>
      </w:r>
    </w:p>
    <w:p w14:paraId="08AF0E65" w14:textId="52C46F22" w:rsidR="00EE4B38" w:rsidRDefault="00000000" w:rsidP="00733FB1">
      <w:pPr>
        <w:spacing w:before="240" w:after="240"/>
        <w:ind w:firstLineChars="550" w:firstLine="1546"/>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5. С</w:t>
      </w:r>
      <w:r w:rsidR="00F2440A">
        <w:rPr>
          <w:rFonts w:ascii="Times New Roman" w:hAnsi="Times New Roman" w:cs="Times New Roman"/>
          <w:b/>
          <w:bCs/>
          <w:color w:val="000000"/>
          <w:sz w:val="28"/>
          <w:szCs w:val="28"/>
        </w:rPr>
        <w:t>ТРУКТУРА И ОРГАНЫ УПРАВЛЕНИЯ УЧРЕЖДЕНИЯ</w:t>
      </w:r>
    </w:p>
    <w:p w14:paraId="5F29F376" w14:textId="05DA0C69" w:rsidR="00EE4B38" w:rsidRDefault="00000000" w:rsidP="00733FB1">
      <w:pPr>
        <w:tabs>
          <w:tab w:val="left" w:pos="1134"/>
        </w:tabs>
        <w:rPr>
          <w:rFonts w:ascii="Times New Roman" w:hAnsi="Times New Roman" w:cs="Times New Roman"/>
          <w:color w:val="000000"/>
          <w:sz w:val="28"/>
          <w:szCs w:val="28"/>
        </w:rPr>
      </w:pPr>
      <w:r>
        <w:rPr>
          <w:rFonts w:ascii="Times New Roman" w:hAnsi="Times New Roman" w:cs="Times New Roman"/>
          <w:b/>
          <w:bCs/>
          <w:color w:val="000000"/>
          <w:sz w:val="28"/>
          <w:szCs w:val="28"/>
        </w:rPr>
        <w:t>5.1</w:t>
      </w:r>
      <w:r>
        <w:rPr>
          <w:rFonts w:ascii="Times New Roman" w:hAnsi="Times New Roman" w:cs="Times New Roman"/>
          <w:color w:val="000000"/>
          <w:sz w:val="28"/>
          <w:szCs w:val="28"/>
        </w:rPr>
        <w:t xml:space="preserve"> Высшим органом управления Учреждения является Учредитель –администрация</w:t>
      </w:r>
      <w:r>
        <w:rPr>
          <w:rFonts w:ascii="Times New Roman" w:hAnsi="Times New Roman" w:cs="Times New Roman"/>
          <w:sz w:val="28"/>
          <w:szCs w:val="28"/>
        </w:rPr>
        <w:t xml:space="preserve"> Плотниковского сельского поселения</w:t>
      </w:r>
      <w:r>
        <w:rPr>
          <w:rFonts w:ascii="Times New Roman" w:hAnsi="Times New Roman" w:cs="Times New Roman"/>
          <w:color w:val="000000"/>
          <w:sz w:val="28"/>
          <w:szCs w:val="28"/>
        </w:rPr>
        <w:t>, в лице главы Плотниковского сельс</w:t>
      </w:r>
      <w:r w:rsidR="00F2440A">
        <w:rPr>
          <w:rFonts w:ascii="Times New Roman" w:hAnsi="Times New Roman" w:cs="Times New Roman"/>
          <w:color w:val="000000"/>
          <w:sz w:val="28"/>
          <w:szCs w:val="28"/>
        </w:rPr>
        <w:t>овета Новосибирского района Новосибирской области</w:t>
      </w:r>
      <w:r>
        <w:rPr>
          <w:rFonts w:ascii="Times New Roman" w:hAnsi="Times New Roman" w:cs="Times New Roman"/>
          <w:color w:val="000000"/>
          <w:sz w:val="28"/>
          <w:szCs w:val="28"/>
        </w:rPr>
        <w:t>.</w:t>
      </w:r>
    </w:p>
    <w:p w14:paraId="1310CFB4" w14:textId="77777777" w:rsidR="00EE4B38" w:rsidRDefault="00000000" w:rsidP="00733FB1">
      <w:pPr>
        <w:tabs>
          <w:tab w:val="left" w:pos="1134"/>
        </w:tabs>
        <w:rPr>
          <w:rFonts w:ascii="Times New Roman" w:hAnsi="Times New Roman" w:cs="Times New Roman"/>
          <w:color w:val="000000"/>
          <w:sz w:val="28"/>
          <w:szCs w:val="28"/>
        </w:rPr>
      </w:pPr>
      <w:r>
        <w:rPr>
          <w:rFonts w:ascii="Times New Roman" w:hAnsi="Times New Roman" w:cs="Times New Roman"/>
          <w:b/>
          <w:bCs/>
          <w:color w:val="000000"/>
          <w:sz w:val="28"/>
          <w:szCs w:val="28"/>
        </w:rPr>
        <w:t>5.2</w:t>
      </w:r>
      <w:r>
        <w:rPr>
          <w:rFonts w:ascii="Times New Roman" w:hAnsi="Times New Roman" w:cs="Times New Roman"/>
          <w:color w:val="000000"/>
          <w:sz w:val="28"/>
          <w:szCs w:val="28"/>
        </w:rPr>
        <w:t xml:space="preserve"> Исполнительным органом Учреждения является Руководитель.</w:t>
      </w:r>
    </w:p>
    <w:p w14:paraId="481D9F5F" w14:textId="77777777" w:rsidR="00EE4B38" w:rsidRDefault="00000000" w:rsidP="00733FB1">
      <w:pPr>
        <w:tabs>
          <w:tab w:val="left" w:pos="1134"/>
        </w:tabs>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5.3 </w:t>
      </w:r>
      <w:r>
        <w:rPr>
          <w:rFonts w:ascii="Times New Roman" w:hAnsi="Times New Roman" w:cs="Times New Roman"/>
          <w:color w:val="000000"/>
          <w:sz w:val="28"/>
          <w:szCs w:val="28"/>
        </w:rPr>
        <w:t>Учредитель в отношении указанного Учреждения:</w:t>
      </w:r>
    </w:p>
    <w:p w14:paraId="5737236B" w14:textId="77777777" w:rsidR="00EE4B38" w:rsidRDefault="00000000" w:rsidP="00733FB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1) принимает решение о создании Учреждения;</w:t>
      </w:r>
    </w:p>
    <w:p w14:paraId="331541B5" w14:textId="77777777" w:rsidR="00EE4B38" w:rsidRDefault="00000000" w:rsidP="00733FB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 определяет цели, предмет, виды деятельности Учреждения;</w:t>
      </w:r>
    </w:p>
    <w:p w14:paraId="7D550FEF" w14:textId="77777777" w:rsidR="00EE4B38" w:rsidRDefault="00000000" w:rsidP="00733FB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3) утверждает Устав Учреждения, вносит в него изменения, в том числе утверждает Устав Учреждения в новой редакции;</w:t>
      </w:r>
    </w:p>
    <w:p w14:paraId="4255A301" w14:textId="77777777" w:rsidR="00EE4B38" w:rsidRDefault="00000000" w:rsidP="00733FB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4) принимает решение о реорганизации или ликвидации Учреждения в порядке, установленном законодательством, назначает ликвидационную комиссию и утверждает ликвидационные балансы Учреждения;</w:t>
      </w:r>
    </w:p>
    <w:p w14:paraId="2F5167BA" w14:textId="77777777" w:rsidR="00EE4B38" w:rsidRDefault="00000000" w:rsidP="00733FB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5) осуществляет контроль за использованием по назначению и сохранностью принадлежащего Учреждению имущества;</w:t>
      </w:r>
    </w:p>
    <w:p w14:paraId="1E88BBF5" w14:textId="77777777" w:rsidR="00EE4B38" w:rsidRDefault="00000000" w:rsidP="00733FB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6) дает согласие на создание филиалов и открытие представительств Учреждения;</w:t>
      </w:r>
    </w:p>
    <w:p w14:paraId="0277A618" w14:textId="77777777" w:rsidR="00EE4B38" w:rsidRDefault="00000000" w:rsidP="00733FB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9) имеет другие права и несет другие обязанности, в соответствии с законодательством Российской Федерации.</w:t>
      </w:r>
    </w:p>
    <w:p w14:paraId="34D38EEE" w14:textId="77777777" w:rsidR="00EE4B38" w:rsidRDefault="00000000" w:rsidP="00733FB1">
      <w:pPr>
        <w:tabs>
          <w:tab w:val="left" w:pos="1134"/>
        </w:tabs>
        <w:rPr>
          <w:rFonts w:ascii="Times New Roman" w:hAnsi="Times New Roman" w:cs="Times New Roman"/>
          <w:color w:val="000000"/>
          <w:sz w:val="28"/>
          <w:szCs w:val="28"/>
        </w:rPr>
      </w:pPr>
      <w:r>
        <w:rPr>
          <w:rFonts w:ascii="Times New Roman" w:hAnsi="Times New Roman" w:cs="Times New Roman"/>
          <w:b/>
          <w:bCs/>
          <w:color w:val="000000"/>
          <w:sz w:val="28"/>
          <w:szCs w:val="28"/>
        </w:rPr>
        <w:t>5.4</w:t>
      </w:r>
      <w:r>
        <w:rPr>
          <w:rFonts w:ascii="Times New Roman" w:hAnsi="Times New Roman" w:cs="Times New Roman"/>
          <w:color w:val="000000"/>
          <w:sz w:val="28"/>
          <w:szCs w:val="28"/>
        </w:rPr>
        <w:t xml:space="preserve"> Функции по назначению на должность Руководителя Учреждения, заключению с ним, изменению и прекращению трудового договора в соответствии с трудовым законодательством и иными содержащими нормы трудового права нормативными правовыми актами осуществляет Учредитель.</w:t>
      </w:r>
    </w:p>
    <w:p w14:paraId="5FAE5DBE" w14:textId="77777777" w:rsidR="00EE4B38" w:rsidRDefault="00000000" w:rsidP="00733FB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Вопросы, отнесенные к ведению Учредителя Учреждения, не могут быть переданы им на решение исполнительных органов Учреждения. </w:t>
      </w:r>
    </w:p>
    <w:p w14:paraId="5F378314" w14:textId="77777777" w:rsidR="00EE4B38" w:rsidRDefault="00000000" w:rsidP="00733FB1">
      <w:pPr>
        <w:tabs>
          <w:tab w:val="left" w:pos="0"/>
          <w:tab w:val="left" w:pos="1134"/>
          <w:tab w:val="left" w:pos="1260"/>
        </w:tabs>
        <w:rPr>
          <w:rFonts w:ascii="Times New Roman" w:hAnsi="Times New Roman" w:cs="Times New Roman"/>
          <w:color w:val="000000"/>
          <w:sz w:val="28"/>
          <w:szCs w:val="28"/>
        </w:rPr>
      </w:pPr>
      <w:r>
        <w:rPr>
          <w:rFonts w:ascii="Times New Roman" w:hAnsi="Times New Roman" w:cs="Times New Roman"/>
          <w:b/>
          <w:bCs/>
          <w:color w:val="000000"/>
          <w:sz w:val="28"/>
          <w:szCs w:val="28"/>
        </w:rPr>
        <w:t>5.5</w:t>
      </w:r>
      <w:r>
        <w:rPr>
          <w:rFonts w:ascii="Times New Roman" w:hAnsi="Times New Roman" w:cs="Times New Roman"/>
          <w:color w:val="000000"/>
          <w:sz w:val="28"/>
          <w:szCs w:val="28"/>
        </w:rPr>
        <w:t xml:space="preserve"> Текущее руководство Учреждением в соответствии с действующим законодательством РФ и настоящим Уставом, осуществляется Руководителем на принципе единоначалия.</w:t>
      </w:r>
    </w:p>
    <w:p w14:paraId="0F991406" w14:textId="77777777" w:rsidR="00EE4B38" w:rsidRDefault="00000000" w:rsidP="00733FB1">
      <w:pPr>
        <w:tabs>
          <w:tab w:val="left" w:pos="0"/>
          <w:tab w:val="left" w:pos="1134"/>
          <w:tab w:val="left" w:pos="1260"/>
        </w:tabs>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5.6 </w:t>
      </w:r>
      <w:r>
        <w:rPr>
          <w:rFonts w:ascii="Times New Roman" w:hAnsi="Times New Roman" w:cs="Times New Roman"/>
          <w:color w:val="000000"/>
          <w:sz w:val="28"/>
          <w:szCs w:val="28"/>
        </w:rPr>
        <w:t>Срок полномочий Руководителя соответствует сроку действия заключаемого с ним трудового договора.</w:t>
      </w:r>
    </w:p>
    <w:p w14:paraId="6AA5B506" w14:textId="77777777" w:rsidR="00EE4B38" w:rsidRDefault="00000000" w:rsidP="00733FB1">
      <w:pPr>
        <w:tabs>
          <w:tab w:val="left" w:pos="0"/>
          <w:tab w:val="left" w:pos="1134"/>
          <w:tab w:val="left" w:pos="1260"/>
        </w:tabs>
        <w:rPr>
          <w:rFonts w:ascii="Times New Roman" w:hAnsi="Times New Roman" w:cs="Times New Roman"/>
          <w:color w:val="000000"/>
          <w:sz w:val="28"/>
          <w:szCs w:val="28"/>
        </w:rPr>
      </w:pPr>
      <w:proofErr w:type="gramStart"/>
      <w:r>
        <w:rPr>
          <w:rFonts w:ascii="Times New Roman" w:hAnsi="Times New Roman" w:cs="Times New Roman"/>
          <w:b/>
          <w:bCs/>
          <w:color w:val="000000"/>
          <w:sz w:val="28"/>
          <w:szCs w:val="28"/>
        </w:rPr>
        <w:t xml:space="preserve">5.7 </w:t>
      </w:r>
      <w:r>
        <w:rPr>
          <w:rFonts w:ascii="Times New Roman" w:hAnsi="Times New Roman" w:cs="Times New Roman"/>
          <w:color w:val="000000"/>
          <w:sz w:val="28"/>
          <w:szCs w:val="28"/>
        </w:rPr>
        <w:t xml:space="preserve"> К</w:t>
      </w:r>
      <w:proofErr w:type="gramEnd"/>
      <w:r>
        <w:rPr>
          <w:rFonts w:ascii="Times New Roman" w:hAnsi="Times New Roman" w:cs="Times New Roman"/>
          <w:color w:val="000000"/>
          <w:sz w:val="28"/>
          <w:szCs w:val="28"/>
        </w:rPr>
        <w:t xml:space="preserve"> компетенции Руководителя относится решение всех вопросов, которые не составляют исключительную компетенцию Учредителя в соответствии с действующим законодательством и настоящим Уставом, принимаются им самостоятельно на основе единоначалия.</w:t>
      </w:r>
    </w:p>
    <w:p w14:paraId="61FEF587" w14:textId="77777777" w:rsidR="00EE4B38" w:rsidRDefault="00000000" w:rsidP="00733FB1">
      <w:pPr>
        <w:tabs>
          <w:tab w:val="left" w:pos="0"/>
          <w:tab w:val="left" w:pos="1134"/>
          <w:tab w:val="left" w:pos="1260"/>
        </w:tabs>
        <w:rPr>
          <w:rFonts w:ascii="Times New Roman" w:hAnsi="Times New Roman" w:cs="Times New Roman"/>
          <w:color w:val="000000"/>
          <w:sz w:val="28"/>
          <w:szCs w:val="28"/>
        </w:rPr>
      </w:pPr>
      <w:r>
        <w:rPr>
          <w:rFonts w:ascii="Times New Roman" w:hAnsi="Times New Roman" w:cs="Times New Roman"/>
          <w:b/>
          <w:color w:val="000000"/>
          <w:sz w:val="28"/>
          <w:szCs w:val="28"/>
        </w:rPr>
        <w:t xml:space="preserve">5.8 </w:t>
      </w:r>
      <w:r>
        <w:rPr>
          <w:rFonts w:ascii="Times New Roman" w:hAnsi="Times New Roman" w:cs="Times New Roman"/>
          <w:color w:val="000000"/>
          <w:sz w:val="28"/>
          <w:szCs w:val="28"/>
        </w:rPr>
        <w:t>Руководитель выполняет следующие функции и обязанности по организации и обеспечению деятельности Учреждения:</w:t>
      </w:r>
    </w:p>
    <w:p w14:paraId="4B927413" w14:textId="77777777" w:rsidR="00EE4B38" w:rsidRDefault="00000000" w:rsidP="00733FB1">
      <w:pPr>
        <w:tabs>
          <w:tab w:val="left" w:pos="0"/>
          <w:tab w:val="left" w:pos="360"/>
          <w:tab w:val="left" w:pos="1260"/>
        </w:tabs>
        <w:rPr>
          <w:rFonts w:ascii="Times New Roman" w:hAnsi="Times New Roman" w:cs="Times New Roman"/>
          <w:color w:val="000000"/>
          <w:sz w:val="28"/>
          <w:szCs w:val="28"/>
        </w:rPr>
      </w:pPr>
      <w:r>
        <w:rPr>
          <w:rFonts w:ascii="Times New Roman" w:hAnsi="Times New Roman" w:cs="Times New Roman"/>
          <w:b/>
          <w:bCs/>
          <w:color w:val="000000"/>
          <w:sz w:val="28"/>
          <w:szCs w:val="28"/>
        </w:rPr>
        <w:t>5.8.1</w:t>
      </w:r>
      <w:r>
        <w:rPr>
          <w:rFonts w:ascii="Times New Roman" w:hAnsi="Times New Roman" w:cs="Times New Roman"/>
          <w:color w:val="000000"/>
          <w:sz w:val="28"/>
          <w:szCs w:val="28"/>
        </w:rPr>
        <w:t xml:space="preserve"> От имени Учреждения действует без доверенности, в том числе представляет его интересы в государственных органах, предприятиях организациях, учреждениях;</w:t>
      </w:r>
    </w:p>
    <w:p w14:paraId="3B8BDCBF" w14:textId="77777777" w:rsidR="00EE4B38" w:rsidRDefault="00000000" w:rsidP="00733FB1">
      <w:pPr>
        <w:tabs>
          <w:tab w:val="left" w:pos="0"/>
          <w:tab w:val="left" w:pos="360"/>
          <w:tab w:val="left" w:pos="1260"/>
        </w:tabs>
        <w:rPr>
          <w:rFonts w:ascii="Times New Roman" w:hAnsi="Times New Roman" w:cs="Times New Roman"/>
          <w:color w:val="000000"/>
          <w:sz w:val="28"/>
          <w:szCs w:val="28"/>
        </w:rPr>
      </w:pPr>
      <w:proofErr w:type="gramStart"/>
      <w:r>
        <w:rPr>
          <w:rFonts w:ascii="Times New Roman" w:hAnsi="Times New Roman" w:cs="Times New Roman"/>
          <w:b/>
          <w:bCs/>
          <w:color w:val="000000"/>
          <w:sz w:val="28"/>
          <w:szCs w:val="28"/>
        </w:rPr>
        <w:t xml:space="preserve">5.8.2  </w:t>
      </w:r>
      <w:r>
        <w:rPr>
          <w:rFonts w:ascii="Times New Roman" w:hAnsi="Times New Roman" w:cs="Times New Roman"/>
          <w:color w:val="000000"/>
          <w:sz w:val="28"/>
          <w:szCs w:val="28"/>
        </w:rPr>
        <w:t>Совершает</w:t>
      </w:r>
      <w:proofErr w:type="gramEnd"/>
      <w:r>
        <w:rPr>
          <w:rFonts w:ascii="Times New Roman" w:hAnsi="Times New Roman" w:cs="Times New Roman"/>
          <w:color w:val="000000"/>
          <w:sz w:val="28"/>
          <w:szCs w:val="28"/>
        </w:rPr>
        <w:t xml:space="preserve"> в установленном порядке сделки от имени Учреждения;</w:t>
      </w:r>
    </w:p>
    <w:p w14:paraId="1524991F" w14:textId="77777777" w:rsidR="00EE4B38" w:rsidRDefault="00000000" w:rsidP="00733FB1">
      <w:pPr>
        <w:tabs>
          <w:tab w:val="left" w:pos="0"/>
          <w:tab w:val="left" w:pos="360"/>
          <w:tab w:val="left" w:pos="1260"/>
        </w:tabs>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5.8.3 </w:t>
      </w:r>
      <w:r>
        <w:rPr>
          <w:rFonts w:ascii="Times New Roman" w:hAnsi="Times New Roman" w:cs="Times New Roman"/>
          <w:color w:val="000000"/>
          <w:sz w:val="28"/>
          <w:szCs w:val="28"/>
        </w:rPr>
        <w:t>Распоряжается средствами Учреждения в пределах прав, предусмотренных законодательством Российской Федерации иными правовыми актами, настоящим Уставом;</w:t>
      </w:r>
    </w:p>
    <w:p w14:paraId="0E50B769" w14:textId="77777777" w:rsidR="00EE4B38" w:rsidRDefault="00000000" w:rsidP="00733FB1">
      <w:pPr>
        <w:tabs>
          <w:tab w:val="left" w:pos="0"/>
          <w:tab w:val="left" w:pos="360"/>
          <w:tab w:val="left" w:pos="1260"/>
        </w:tabs>
        <w:rPr>
          <w:rFonts w:ascii="Times New Roman" w:hAnsi="Times New Roman" w:cs="Times New Roman"/>
          <w:color w:val="000000"/>
          <w:sz w:val="28"/>
          <w:szCs w:val="28"/>
        </w:rPr>
      </w:pPr>
      <w:r>
        <w:rPr>
          <w:rFonts w:ascii="Times New Roman" w:hAnsi="Times New Roman" w:cs="Times New Roman"/>
          <w:b/>
          <w:bCs/>
          <w:color w:val="000000"/>
          <w:sz w:val="28"/>
          <w:szCs w:val="28"/>
        </w:rPr>
        <w:t>5.8.4</w:t>
      </w:r>
      <w:r>
        <w:rPr>
          <w:rFonts w:ascii="Times New Roman" w:hAnsi="Times New Roman" w:cs="Times New Roman"/>
          <w:color w:val="000000"/>
          <w:sz w:val="28"/>
          <w:szCs w:val="28"/>
        </w:rPr>
        <w:t xml:space="preserve"> Руководитель осуществляет сделку или нескольких взаимосвязанных сделок, связанных с приобретением, отчуждением или возможностью отчуждения прямо либо косвенно имущества, только по согласованию с Учредителем;</w:t>
      </w:r>
    </w:p>
    <w:p w14:paraId="43258FC2" w14:textId="77777777" w:rsidR="00EE4B38" w:rsidRDefault="00000000" w:rsidP="00733FB1">
      <w:pPr>
        <w:tabs>
          <w:tab w:val="left" w:pos="0"/>
          <w:tab w:val="left" w:pos="360"/>
          <w:tab w:val="left" w:pos="1260"/>
        </w:tabs>
        <w:rPr>
          <w:rFonts w:ascii="Times New Roman" w:hAnsi="Times New Roman" w:cs="Times New Roman"/>
          <w:color w:val="000000"/>
          <w:sz w:val="28"/>
          <w:szCs w:val="28"/>
        </w:rPr>
      </w:pPr>
      <w:r>
        <w:rPr>
          <w:rFonts w:ascii="Times New Roman" w:hAnsi="Times New Roman" w:cs="Times New Roman"/>
          <w:b/>
          <w:bCs/>
          <w:color w:val="000000"/>
          <w:sz w:val="28"/>
          <w:szCs w:val="28"/>
        </w:rPr>
        <w:t>5.8.5</w:t>
      </w:r>
      <w:r>
        <w:rPr>
          <w:rFonts w:ascii="Times New Roman" w:hAnsi="Times New Roman" w:cs="Times New Roman"/>
          <w:color w:val="000000"/>
          <w:sz w:val="28"/>
          <w:szCs w:val="28"/>
        </w:rPr>
        <w:t xml:space="preserve"> Заключает договоры;</w:t>
      </w:r>
    </w:p>
    <w:p w14:paraId="2A841A46" w14:textId="77777777" w:rsidR="00EE4B38" w:rsidRDefault="00000000" w:rsidP="00733FB1">
      <w:pPr>
        <w:tabs>
          <w:tab w:val="left" w:pos="0"/>
          <w:tab w:val="left" w:pos="360"/>
          <w:tab w:val="left" w:pos="1260"/>
        </w:tabs>
        <w:rPr>
          <w:rFonts w:ascii="Times New Roman" w:hAnsi="Times New Roman" w:cs="Times New Roman"/>
          <w:color w:val="000000"/>
          <w:sz w:val="28"/>
          <w:szCs w:val="28"/>
        </w:rPr>
      </w:pPr>
      <w:proofErr w:type="gramStart"/>
      <w:r>
        <w:rPr>
          <w:rFonts w:ascii="Times New Roman" w:hAnsi="Times New Roman" w:cs="Times New Roman"/>
          <w:b/>
          <w:bCs/>
          <w:color w:val="000000"/>
          <w:sz w:val="28"/>
          <w:szCs w:val="28"/>
        </w:rPr>
        <w:t xml:space="preserve">5.8.6  </w:t>
      </w:r>
      <w:r>
        <w:rPr>
          <w:rFonts w:ascii="Times New Roman" w:hAnsi="Times New Roman" w:cs="Times New Roman"/>
          <w:color w:val="000000"/>
          <w:sz w:val="28"/>
          <w:szCs w:val="28"/>
        </w:rPr>
        <w:t>Выдает</w:t>
      </w:r>
      <w:proofErr w:type="gramEnd"/>
      <w:r>
        <w:rPr>
          <w:rFonts w:ascii="Times New Roman" w:hAnsi="Times New Roman" w:cs="Times New Roman"/>
          <w:color w:val="000000"/>
          <w:sz w:val="28"/>
          <w:szCs w:val="28"/>
        </w:rPr>
        <w:t xml:space="preserve"> доверенности;</w:t>
      </w:r>
    </w:p>
    <w:p w14:paraId="135A09F8" w14:textId="77777777" w:rsidR="00EE4B38" w:rsidRDefault="00000000" w:rsidP="00733FB1">
      <w:pPr>
        <w:tabs>
          <w:tab w:val="left" w:pos="0"/>
          <w:tab w:val="left" w:pos="360"/>
          <w:tab w:val="left" w:pos="1260"/>
        </w:tabs>
        <w:rPr>
          <w:rFonts w:ascii="Times New Roman" w:hAnsi="Times New Roman" w:cs="Times New Roman"/>
          <w:color w:val="000000"/>
          <w:sz w:val="28"/>
          <w:szCs w:val="28"/>
        </w:rPr>
      </w:pPr>
      <w:r>
        <w:rPr>
          <w:rFonts w:ascii="Times New Roman" w:hAnsi="Times New Roman" w:cs="Times New Roman"/>
          <w:b/>
          <w:bCs/>
          <w:color w:val="000000"/>
          <w:sz w:val="28"/>
          <w:szCs w:val="28"/>
        </w:rPr>
        <w:t>5.8.7</w:t>
      </w:r>
      <w:r>
        <w:rPr>
          <w:rFonts w:ascii="Times New Roman" w:hAnsi="Times New Roman" w:cs="Times New Roman"/>
          <w:color w:val="000000"/>
          <w:sz w:val="28"/>
          <w:szCs w:val="28"/>
        </w:rPr>
        <w:t xml:space="preserve"> По согласованию с Учредителем утверждает штатное расписание, в пределах своей компетенции издает приказы и дает указания, обязательные для всех работников Учреждения;</w:t>
      </w:r>
    </w:p>
    <w:p w14:paraId="28DDE1AD" w14:textId="77777777" w:rsidR="00EE4B38" w:rsidRDefault="00000000" w:rsidP="00733FB1">
      <w:pPr>
        <w:tabs>
          <w:tab w:val="left" w:pos="0"/>
          <w:tab w:val="left" w:pos="360"/>
          <w:tab w:val="left" w:pos="1260"/>
        </w:tabs>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5.8.8</w:t>
      </w:r>
      <w:r>
        <w:rPr>
          <w:rFonts w:ascii="Times New Roman" w:hAnsi="Times New Roman" w:cs="Times New Roman"/>
          <w:color w:val="000000"/>
          <w:sz w:val="28"/>
          <w:szCs w:val="28"/>
        </w:rPr>
        <w:t xml:space="preserve"> </w:t>
      </w:r>
      <w:r>
        <w:rPr>
          <w:rFonts w:ascii="Times New Roman" w:hAnsi="Times New Roman" w:cs="Times New Roman"/>
          <w:sz w:val="28"/>
          <w:szCs w:val="28"/>
        </w:rPr>
        <w:t>Руководитель самостоятельно определяет структуру Учреждения, ее численный, квалификационный и штатный составы, по согласованию с Учредителем;</w:t>
      </w:r>
    </w:p>
    <w:p w14:paraId="5BED0992" w14:textId="77777777" w:rsidR="00EE4B38" w:rsidRDefault="00000000" w:rsidP="00733FB1">
      <w:pPr>
        <w:rPr>
          <w:rFonts w:ascii="Times New Roman" w:hAnsi="Times New Roman" w:cs="Times New Roman"/>
          <w:color w:val="000000"/>
          <w:sz w:val="28"/>
          <w:szCs w:val="28"/>
        </w:rPr>
      </w:pPr>
      <w:r>
        <w:rPr>
          <w:rFonts w:ascii="Times New Roman" w:hAnsi="Times New Roman" w:cs="Times New Roman"/>
          <w:b/>
          <w:bCs/>
          <w:color w:val="000000"/>
          <w:sz w:val="28"/>
          <w:szCs w:val="28"/>
        </w:rPr>
        <w:t>5.8.9</w:t>
      </w:r>
      <w:r>
        <w:rPr>
          <w:rFonts w:ascii="Times New Roman" w:hAnsi="Times New Roman" w:cs="Times New Roman"/>
          <w:color w:val="000000"/>
          <w:sz w:val="28"/>
          <w:szCs w:val="28"/>
        </w:rPr>
        <w:t xml:space="preserve"> Осуществляет прием на работу работников Учреждения, заключает с ними, изменяет и прекращает трудовые договоры по согласованию с Учредителем. Отношения работника и Учреждения, возникшие на основе трудового договора, регулируются Трудовым кодексом Российской Федерации;</w:t>
      </w:r>
    </w:p>
    <w:p w14:paraId="1CF67080" w14:textId="77777777" w:rsidR="00EE4B38" w:rsidRDefault="00000000" w:rsidP="00733FB1">
      <w:pPr>
        <w:rPr>
          <w:rFonts w:ascii="Times New Roman" w:hAnsi="Times New Roman" w:cs="Times New Roman"/>
          <w:color w:val="000000"/>
          <w:sz w:val="28"/>
          <w:szCs w:val="28"/>
        </w:rPr>
      </w:pPr>
      <w:r>
        <w:rPr>
          <w:rFonts w:ascii="Times New Roman" w:hAnsi="Times New Roman" w:cs="Times New Roman"/>
          <w:b/>
          <w:bCs/>
          <w:color w:val="000000"/>
          <w:sz w:val="28"/>
          <w:szCs w:val="28"/>
        </w:rPr>
        <w:t>5.8.10</w:t>
      </w:r>
      <w:r>
        <w:rPr>
          <w:rFonts w:ascii="Times New Roman" w:hAnsi="Times New Roman" w:cs="Times New Roman"/>
          <w:color w:val="000000"/>
          <w:sz w:val="28"/>
          <w:szCs w:val="28"/>
        </w:rPr>
        <w:t xml:space="preserve"> Руководитель Учреждения организует выполнение решений Учредителя.</w:t>
      </w:r>
    </w:p>
    <w:p w14:paraId="44B41F62" w14:textId="77777777" w:rsidR="00EE4B38" w:rsidRDefault="00000000" w:rsidP="004E571C">
      <w:pPr>
        <w:tabs>
          <w:tab w:val="left" w:pos="0"/>
        </w:tabs>
        <w:rPr>
          <w:rFonts w:ascii="Times New Roman" w:hAnsi="Times New Roman"/>
          <w:sz w:val="28"/>
          <w:szCs w:val="28"/>
        </w:rPr>
      </w:pPr>
      <w:r>
        <w:rPr>
          <w:rFonts w:ascii="Times New Roman" w:hAnsi="Times New Roman"/>
          <w:b/>
          <w:sz w:val="28"/>
          <w:szCs w:val="28"/>
        </w:rPr>
        <w:t xml:space="preserve">  5.8.11. </w:t>
      </w:r>
      <w:r>
        <w:rPr>
          <w:rFonts w:ascii="Times New Roman" w:hAnsi="Times New Roman"/>
          <w:sz w:val="28"/>
          <w:szCs w:val="28"/>
        </w:rPr>
        <w:t>Отвечает за организационно-техническое обеспечение деятельности Учреждения, его развитие в пределах бюджета, утвержденного на текущий год.</w:t>
      </w:r>
    </w:p>
    <w:p w14:paraId="514F6D56" w14:textId="77777777" w:rsidR="00EE4B38" w:rsidRDefault="00000000" w:rsidP="004E571C">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 xml:space="preserve">  5.8.12.</w:t>
      </w:r>
      <w:r>
        <w:rPr>
          <w:rFonts w:ascii="Times New Roman" w:hAnsi="Times New Roman"/>
          <w:sz w:val="28"/>
          <w:szCs w:val="28"/>
        </w:rPr>
        <w:t xml:space="preserve"> Утверждает организационную структуру, штатное расписание, смету доходов и расходов, правила внутреннего трудового распорядка по согласованию с Учредителем; перспективные и статистические планы и отчеты, предварительно согласованные с Учредителем.</w:t>
      </w:r>
    </w:p>
    <w:p w14:paraId="502123A5" w14:textId="77777777" w:rsidR="004E571C" w:rsidRDefault="00000000" w:rsidP="00733FB1">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 xml:space="preserve">  5.8.13</w:t>
      </w:r>
      <w:r>
        <w:rPr>
          <w:rFonts w:ascii="Times New Roman" w:hAnsi="Times New Roman"/>
          <w:sz w:val="28"/>
          <w:szCs w:val="28"/>
        </w:rPr>
        <w:t>. Определяет численность и состав специалистов, форму, систему и размер оплаты труда, надбавок и других выплат стимулирующего характера в пределах имеющихся средств на оплату труда.</w:t>
      </w:r>
    </w:p>
    <w:p w14:paraId="5D4AA38A" w14:textId="521431A9" w:rsidR="00EE4B38" w:rsidRDefault="00000000" w:rsidP="00733FB1">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 xml:space="preserve"> 5.8.14</w:t>
      </w:r>
      <w:r>
        <w:rPr>
          <w:rFonts w:ascii="Times New Roman" w:hAnsi="Times New Roman"/>
          <w:sz w:val="28"/>
          <w:szCs w:val="28"/>
        </w:rPr>
        <w:t>. Утверждает Положение об оплате труда работников учреждения по согласованию с Учредителем, подготавливает и утверждает внутренние документы Учреждения, регламентирующие его деятельность.</w:t>
      </w:r>
    </w:p>
    <w:p w14:paraId="7B2A0D3F" w14:textId="285C8A75" w:rsidR="00EE4B38" w:rsidRDefault="00000000" w:rsidP="00733FB1">
      <w:pPr>
        <w:tabs>
          <w:tab w:val="left" w:pos="0"/>
          <w:tab w:val="left" w:pos="567"/>
          <w:tab w:val="left" w:pos="709"/>
          <w:tab w:val="left" w:pos="851"/>
          <w:tab w:val="left" w:pos="1134"/>
          <w:tab w:val="left" w:pos="1276"/>
        </w:tabs>
        <w:rPr>
          <w:rFonts w:ascii="Times New Roman" w:hAnsi="Times New Roman"/>
          <w:sz w:val="28"/>
          <w:szCs w:val="28"/>
        </w:rPr>
      </w:pPr>
      <w:r>
        <w:rPr>
          <w:rFonts w:ascii="Times New Roman" w:hAnsi="Times New Roman"/>
          <w:b/>
          <w:sz w:val="28"/>
          <w:szCs w:val="28"/>
        </w:rPr>
        <w:t xml:space="preserve"> 5.8.15.</w:t>
      </w:r>
      <w:r>
        <w:rPr>
          <w:rFonts w:ascii="Times New Roman" w:hAnsi="Times New Roman"/>
          <w:sz w:val="28"/>
          <w:szCs w:val="28"/>
        </w:rPr>
        <w:t xml:space="preserve"> Осуществляет кадровую политику, подбор и расстановку персонала Учреждения, применение дисциплинарных взысканий за нарушение в работе; заключает с работниками трудовые договоры, коллективный договор, если решение о его заключении принято трудовым коллективом, распределяет трудовые обязанности и утверждает должностные инструкции работников Учреждения.</w:t>
      </w:r>
    </w:p>
    <w:p w14:paraId="3D111657" w14:textId="77777777" w:rsidR="00EE4B38" w:rsidRDefault="00000000" w:rsidP="004E571C">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5.8.16.</w:t>
      </w:r>
      <w:r>
        <w:rPr>
          <w:rFonts w:ascii="Times New Roman" w:hAnsi="Times New Roman"/>
          <w:sz w:val="28"/>
          <w:szCs w:val="28"/>
        </w:rPr>
        <w:t xml:space="preserve"> Заполняет трудовые книжки, предоставляет информацию в Пенсионный фонд Российской Федерации, другие инстанции.</w:t>
      </w:r>
    </w:p>
    <w:p w14:paraId="12C379C3" w14:textId="77777777" w:rsidR="00EE4B38" w:rsidRDefault="00000000" w:rsidP="004E571C">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5.8.17.</w:t>
      </w:r>
      <w:r>
        <w:rPr>
          <w:rFonts w:ascii="Times New Roman" w:hAnsi="Times New Roman"/>
          <w:sz w:val="28"/>
          <w:szCs w:val="28"/>
        </w:rPr>
        <w:t xml:space="preserve"> Принимает решение об утверждении итогов аттестации в отношении специалистов Учреждения, с учетом рекомендаций, вынесенных аттестационной комиссией, в сроки, установленные Трудовым кодеком Российской Федерации.</w:t>
      </w:r>
    </w:p>
    <w:p w14:paraId="6213FC79" w14:textId="77777777" w:rsidR="00EE4B38" w:rsidRDefault="00000000" w:rsidP="004E571C">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5.8.18.</w:t>
      </w:r>
      <w:r>
        <w:rPr>
          <w:rFonts w:ascii="Times New Roman" w:hAnsi="Times New Roman"/>
          <w:sz w:val="28"/>
          <w:szCs w:val="28"/>
        </w:rPr>
        <w:t xml:space="preserve"> Осуществляет контроль за повышением квалификации работников Учреждения.</w:t>
      </w:r>
    </w:p>
    <w:p w14:paraId="4D9F548E" w14:textId="14F84000" w:rsidR="00EE4B38" w:rsidRDefault="00000000" w:rsidP="00733FB1">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 xml:space="preserve"> 5.8.19.</w:t>
      </w:r>
      <w:r>
        <w:rPr>
          <w:rFonts w:ascii="Times New Roman" w:hAnsi="Times New Roman"/>
          <w:sz w:val="28"/>
          <w:szCs w:val="28"/>
        </w:rPr>
        <w:t xml:space="preserve"> Обеспечивает соблюдение правил и нормативных требований охраны труда, противопожарной безопасности, санитарно-гигиенического и противоэпидемических режимов.</w:t>
      </w:r>
    </w:p>
    <w:p w14:paraId="0E39675B" w14:textId="2A2B228E" w:rsidR="00EE4B38" w:rsidRDefault="00000000" w:rsidP="00733FB1">
      <w:pPr>
        <w:tabs>
          <w:tab w:val="left" w:pos="0"/>
          <w:tab w:val="left" w:pos="851"/>
          <w:tab w:val="left" w:pos="1134"/>
          <w:tab w:val="left" w:pos="1276"/>
        </w:tabs>
        <w:rPr>
          <w:rFonts w:ascii="Times New Roman" w:hAnsi="Times New Roman"/>
          <w:sz w:val="28"/>
          <w:szCs w:val="28"/>
        </w:rPr>
      </w:pPr>
      <w:r>
        <w:rPr>
          <w:rFonts w:ascii="Times New Roman" w:hAnsi="Times New Roman"/>
          <w:sz w:val="28"/>
          <w:szCs w:val="28"/>
        </w:rPr>
        <w:t xml:space="preserve">  5</w:t>
      </w:r>
      <w:r>
        <w:rPr>
          <w:rFonts w:ascii="Times New Roman" w:hAnsi="Times New Roman"/>
          <w:b/>
          <w:sz w:val="28"/>
          <w:szCs w:val="28"/>
        </w:rPr>
        <w:t>.8.20.</w:t>
      </w:r>
      <w:r>
        <w:rPr>
          <w:rFonts w:ascii="Times New Roman" w:hAnsi="Times New Roman"/>
          <w:sz w:val="28"/>
          <w:szCs w:val="28"/>
        </w:rPr>
        <w:t xml:space="preserve"> Проводит работу по обеспечению работников Учреждения безопасными условиями труда и несет ответственность в установленном порядке за ущерб, причиненный их здоровью и трудоспособности.</w:t>
      </w:r>
    </w:p>
    <w:p w14:paraId="7F703367" w14:textId="5C833FB7" w:rsidR="00EE4B38" w:rsidRDefault="00000000" w:rsidP="00733FB1">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 xml:space="preserve">   5.8.21. </w:t>
      </w:r>
      <w:r>
        <w:rPr>
          <w:rFonts w:ascii="Times New Roman" w:hAnsi="Times New Roman"/>
          <w:sz w:val="28"/>
          <w:szCs w:val="28"/>
        </w:rPr>
        <w:t>Обеспечивает гарантированные условия труда и меры социальной защиты своих работников.</w:t>
      </w:r>
    </w:p>
    <w:p w14:paraId="38B147AD" w14:textId="3AB26966" w:rsidR="00EE4B38" w:rsidRDefault="00000000" w:rsidP="00733FB1">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lastRenderedPageBreak/>
        <w:t xml:space="preserve">  5.8.22.</w:t>
      </w:r>
      <w:r>
        <w:rPr>
          <w:rFonts w:ascii="Times New Roman" w:hAnsi="Times New Roman"/>
          <w:sz w:val="28"/>
          <w:szCs w:val="28"/>
        </w:rPr>
        <w:t xml:space="preserve"> Осуществляет ежегодное пополнение информационных ресурсов учреждения, подписку на периодические издания в пределах бюджетных средств.</w:t>
      </w:r>
    </w:p>
    <w:p w14:paraId="6E140243" w14:textId="175D5C3F" w:rsidR="00EE4B38" w:rsidRDefault="00000000" w:rsidP="00733FB1">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 xml:space="preserve">  5.8.23.</w:t>
      </w:r>
      <w:r>
        <w:rPr>
          <w:rFonts w:ascii="Times New Roman" w:hAnsi="Times New Roman"/>
          <w:sz w:val="28"/>
          <w:szCs w:val="28"/>
        </w:rPr>
        <w:t xml:space="preserve"> По согласованию с Учредителем производит сокращение штатных единиц или введение новых единиц. </w:t>
      </w:r>
    </w:p>
    <w:p w14:paraId="3B7BA613" w14:textId="43E5E6E3" w:rsidR="00EE4B38" w:rsidRDefault="00000000" w:rsidP="00733FB1">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 xml:space="preserve">  5.8.24.</w:t>
      </w:r>
      <w:r>
        <w:rPr>
          <w:rFonts w:ascii="Times New Roman" w:hAnsi="Times New Roman"/>
          <w:sz w:val="28"/>
          <w:szCs w:val="28"/>
        </w:rPr>
        <w:t xml:space="preserve"> Имеет право создавать и ликвидировать по согласованию с Учредителем свои филиалы, представительства, а также по согласованию с Учредителем принимает решения о закрытии структурных подразделений Учреждения.</w:t>
      </w:r>
    </w:p>
    <w:p w14:paraId="6461CDF0" w14:textId="77777777" w:rsidR="00EE4B38" w:rsidRDefault="00000000" w:rsidP="004E571C">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 xml:space="preserve"> 5.8.25.</w:t>
      </w:r>
      <w:r>
        <w:rPr>
          <w:rFonts w:ascii="Times New Roman" w:hAnsi="Times New Roman"/>
          <w:sz w:val="28"/>
          <w:szCs w:val="28"/>
        </w:rPr>
        <w:t xml:space="preserve"> Разрабатывает и представляет на согласование Учредителю цены на платные услуги в соответствии с утвержденным перечнем бюджетных и платных услуг, оказываемых населению Плотниковского сельского поселения.</w:t>
      </w:r>
    </w:p>
    <w:p w14:paraId="3E93C459" w14:textId="31A015F8" w:rsidR="00EE4B38" w:rsidRDefault="00000000" w:rsidP="00733FB1">
      <w:pPr>
        <w:tabs>
          <w:tab w:val="left" w:pos="0"/>
          <w:tab w:val="left" w:pos="851"/>
          <w:tab w:val="left" w:pos="1134"/>
          <w:tab w:val="left" w:pos="1276"/>
        </w:tabs>
        <w:rPr>
          <w:rFonts w:ascii="Times New Roman" w:hAnsi="Times New Roman"/>
          <w:sz w:val="28"/>
          <w:szCs w:val="28"/>
        </w:rPr>
      </w:pPr>
      <w:r>
        <w:rPr>
          <w:rFonts w:ascii="Times New Roman" w:hAnsi="Times New Roman"/>
          <w:sz w:val="28"/>
          <w:szCs w:val="28"/>
        </w:rPr>
        <w:t xml:space="preserve">  5</w:t>
      </w:r>
      <w:r>
        <w:rPr>
          <w:rFonts w:ascii="Times New Roman" w:hAnsi="Times New Roman"/>
          <w:b/>
          <w:sz w:val="28"/>
          <w:szCs w:val="28"/>
        </w:rPr>
        <w:t>.8.26</w:t>
      </w:r>
      <w:r>
        <w:rPr>
          <w:rFonts w:ascii="Times New Roman" w:hAnsi="Times New Roman"/>
          <w:sz w:val="28"/>
          <w:szCs w:val="28"/>
        </w:rPr>
        <w:t>. Обеспечивает учет (кадастровый и технический) недвижимого имущества, земельных участков, а также обеспечивает государственную регистрацию возникновения и прекращения права оперативного управления на недвижимое имущество Учреждения, права постоянного (бессрочного) пользования на земельные участки, обеспечивает сохранность, надлежащее содержание имущества, закрепленного за Учреждением собственником или приобретенного Учреждением за счет средств, выделенных Учредителем на приобретение данного имущества.</w:t>
      </w:r>
    </w:p>
    <w:p w14:paraId="4BE9BD16" w14:textId="77777777" w:rsidR="00EE4B38" w:rsidRDefault="00000000" w:rsidP="00733FB1">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5.8.27.</w:t>
      </w:r>
      <w:r>
        <w:rPr>
          <w:rFonts w:ascii="Times New Roman" w:hAnsi="Times New Roman"/>
          <w:sz w:val="28"/>
          <w:szCs w:val="28"/>
        </w:rPr>
        <w:t xml:space="preserve"> Имеет право подписи финансовых и иных документов.</w:t>
      </w:r>
    </w:p>
    <w:p w14:paraId="4A955AA0" w14:textId="77777777" w:rsidR="00EE4B38" w:rsidRDefault="00000000" w:rsidP="00733FB1">
      <w:pPr>
        <w:tabs>
          <w:tab w:val="left" w:pos="0"/>
          <w:tab w:val="left" w:pos="851"/>
          <w:tab w:val="left" w:pos="1134"/>
          <w:tab w:val="left" w:pos="1276"/>
        </w:tabs>
        <w:rPr>
          <w:rFonts w:ascii="Times New Roman" w:hAnsi="Times New Roman"/>
          <w:b/>
          <w:sz w:val="28"/>
          <w:szCs w:val="28"/>
        </w:rPr>
      </w:pPr>
      <w:r>
        <w:rPr>
          <w:rFonts w:ascii="Times New Roman" w:hAnsi="Times New Roman"/>
          <w:b/>
          <w:sz w:val="28"/>
          <w:szCs w:val="28"/>
        </w:rPr>
        <w:t xml:space="preserve">5.8.28. </w:t>
      </w:r>
      <w:r>
        <w:rPr>
          <w:rFonts w:ascii="Times New Roman" w:hAnsi="Times New Roman"/>
          <w:sz w:val="28"/>
          <w:szCs w:val="28"/>
        </w:rPr>
        <w:t>Составляет и исполняет бюджетную смету.</w:t>
      </w:r>
    </w:p>
    <w:p w14:paraId="61C3D97F" w14:textId="77777777" w:rsidR="00EE4B38" w:rsidRDefault="00000000" w:rsidP="00733FB1">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5.8.29.</w:t>
      </w:r>
      <w:r>
        <w:rPr>
          <w:rFonts w:ascii="Times New Roman" w:hAnsi="Times New Roman"/>
          <w:sz w:val="28"/>
          <w:szCs w:val="28"/>
        </w:rPr>
        <w:t xml:space="preserve"> Обеспечивает результативность, целевой характер использования предусмотренных Учреждению бюджетных ассигнований.</w:t>
      </w:r>
    </w:p>
    <w:p w14:paraId="012CE031" w14:textId="77777777" w:rsidR="00EE4B38" w:rsidRDefault="00000000" w:rsidP="00733FB1">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5.8.30</w:t>
      </w:r>
      <w:r>
        <w:rPr>
          <w:rFonts w:ascii="Times New Roman" w:hAnsi="Times New Roman"/>
          <w:sz w:val="28"/>
          <w:szCs w:val="28"/>
        </w:rPr>
        <w:t>. Представляет в определенном порядке, в установленные сроки отчетную документацию</w:t>
      </w:r>
    </w:p>
    <w:p w14:paraId="5FC95EB3" w14:textId="77777777" w:rsidR="00EE4B38" w:rsidRDefault="00000000" w:rsidP="00733FB1">
      <w:pPr>
        <w:numPr>
          <w:ilvl w:val="0"/>
          <w:numId w:val="1"/>
        </w:numPr>
        <w:tabs>
          <w:tab w:val="left" w:pos="851"/>
          <w:tab w:val="left" w:pos="1548"/>
        </w:tabs>
        <w:ind w:left="0" w:firstLine="567"/>
        <w:rPr>
          <w:rFonts w:ascii="Times New Roman" w:hAnsi="Times New Roman"/>
          <w:sz w:val="28"/>
          <w:szCs w:val="28"/>
        </w:rPr>
      </w:pPr>
      <w:r>
        <w:rPr>
          <w:rFonts w:ascii="Times New Roman" w:hAnsi="Times New Roman"/>
          <w:sz w:val="28"/>
          <w:szCs w:val="28"/>
        </w:rPr>
        <w:t>по имущественным вопросам – Учредителю.</w:t>
      </w:r>
    </w:p>
    <w:p w14:paraId="6251B7C1" w14:textId="77777777" w:rsidR="00EE4B38" w:rsidRDefault="00000000" w:rsidP="00733FB1">
      <w:pPr>
        <w:tabs>
          <w:tab w:val="left" w:pos="0"/>
          <w:tab w:val="left" w:pos="851"/>
          <w:tab w:val="left" w:pos="1134"/>
          <w:tab w:val="left" w:pos="1276"/>
        </w:tabs>
        <w:rPr>
          <w:rFonts w:ascii="Times New Roman" w:hAnsi="Times New Roman"/>
          <w:sz w:val="28"/>
          <w:szCs w:val="28"/>
        </w:rPr>
      </w:pPr>
      <w:r>
        <w:rPr>
          <w:rFonts w:ascii="Times New Roman" w:hAnsi="Times New Roman"/>
          <w:b/>
          <w:sz w:val="28"/>
          <w:szCs w:val="28"/>
        </w:rPr>
        <w:t>5.8.31.</w:t>
      </w:r>
      <w:r>
        <w:rPr>
          <w:rFonts w:ascii="Times New Roman" w:hAnsi="Times New Roman"/>
          <w:sz w:val="28"/>
          <w:szCs w:val="28"/>
        </w:rPr>
        <w:t xml:space="preserve"> Осуществляет иные полномочия, предусмотренные действующим законодательством Российской Федерации, трудовым договором.</w:t>
      </w:r>
    </w:p>
    <w:p w14:paraId="78E82B44" w14:textId="77777777" w:rsidR="00EE4B38" w:rsidRDefault="00000000" w:rsidP="00733FB1">
      <w:pP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5.9 </w:t>
      </w:r>
      <w:r>
        <w:rPr>
          <w:rFonts w:ascii="Times New Roman" w:hAnsi="Times New Roman" w:cs="Times New Roman"/>
          <w:color w:val="000000"/>
          <w:sz w:val="28"/>
          <w:szCs w:val="28"/>
        </w:rPr>
        <w:t>Руководитель Учреждения не вправе:</w:t>
      </w:r>
    </w:p>
    <w:p w14:paraId="5363F2A2" w14:textId="77777777" w:rsidR="00EE4B38" w:rsidRDefault="00000000" w:rsidP="00733FB1">
      <w:pPr>
        <w:rPr>
          <w:rFonts w:ascii="Times New Roman" w:hAnsi="Times New Roman" w:cs="Times New Roman"/>
          <w:color w:val="000000"/>
          <w:sz w:val="28"/>
          <w:szCs w:val="28"/>
        </w:rPr>
      </w:pPr>
      <w:r>
        <w:rPr>
          <w:rFonts w:ascii="Times New Roman" w:hAnsi="Times New Roman" w:cs="Times New Roman"/>
          <w:b/>
          <w:bCs/>
          <w:color w:val="000000"/>
          <w:sz w:val="28"/>
          <w:szCs w:val="28"/>
        </w:rPr>
        <w:t>5.9.1</w:t>
      </w:r>
      <w:r>
        <w:rPr>
          <w:rFonts w:ascii="Times New Roman" w:hAnsi="Times New Roman" w:cs="Times New Roman"/>
          <w:color w:val="000000"/>
          <w:sz w:val="28"/>
          <w:szCs w:val="28"/>
        </w:rPr>
        <w:t xml:space="preserve"> Быть учредителем (участником) юридического лица; </w:t>
      </w:r>
    </w:p>
    <w:p w14:paraId="211CA488" w14:textId="77777777" w:rsidR="00EE4B38" w:rsidRDefault="00000000" w:rsidP="00733FB1">
      <w:pPr>
        <w:rPr>
          <w:rFonts w:ascii="Times New Roman" w:hAnsi="Times New Roman" w:cs="Times New Roman"/>
          <w:color w:val="000000"/>
          <w:sz w:val="28"/>
          <w:szCs w:val="28"/>
        </w:rPr>
      </w:pPr>
      <w:r>
        <w:rPr>
          <w:rFonts w:ascii="Times New Roman" w:hAnsi="Times New Roman" w:cs="Times New Roman"/>
          <w:b/>
          <w:bCs/>
          <w:color w:val="000000"/>
          <w:sz w:val="28"/>
          <w:szCs w:val="28"/>
        </w:rPr>
        <w:t>5.9.2</w:t>
      </w:r>
      <w:r>
        <w:rPr>
          <w:rFonts w:ascii="Times New Roman" w:hAnsi="Times New Roman" w:cs="Times New Roman"/>
          <w:color w:val="000000"/>
          <w:sz w:val="28"/>
          <w:szCs w:val="28"/>
        </w:rPr>
        <w:t xml:space="preserve">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p>
    <w:p w14:paraId="1529AED5" w14:textId="77777777" w:rsidR="00EE4B38" w:rsidRDefault="00000000" w:rsidP="00733FB1">
      <w:pPr>
        <w:rPr>
          <w:rFonts w:ascii="Times New Roman" w:hAnsi="Times New Roman" w:cs="Times New Roman"/>
          <w:color w:val="000000"/>
          <w:sz w:val="28"/>
          <w:szCs w:val="28"/>
        </w:rPr>
      </w:pPr>
      <w:r>
        <w:rPr>
          <w:rFonts w:ascii="Times New Roman" w:hAnsi="Times New Roman" w:cs="Times New Roman"/>
          <w:b/>
          <w:bCs/>
          <w:color w:val="000000"/>
          <w:sz w:val="28"/>
          <w:szCs w:val="28"/>
        </w:rPr>
        <w:t>5.9.3</w:t>
      </w:r>
      <w:r>
        <w:rPr>
          <w:rFonts w:ascii="Times New Roman" w:hAnsi="Times New Roman" w:cs="Times New Roman"/>
          <w:color w:val="000000"/>
          <w:sz w:val="28"/>
          <w:szCs w:val="28"/>
        </w:rPr>
        <w:t xml:space="preserve"> Заниматься предпринимательской деятельностью;</w:t>
      </w:r>
    </w:p>
    <w:p w14:paraId="2856C090" w14:textId="79401CE0" w:rsidR="00EE4B38" w:rsidRDefault="00000000" w:rsidP="00733FB1">
      <w:pPr>
        <w:rPr>
          <w:rFonts w:ascii="Times New Roman" w:hAnsi="Times New Roman" w:cs="Times New Roman"/>
          <w:color w:val="000000"/>
          <w:sz w:val="28"/>
          <w:szCs w:val="28"/>
        </w:rPr>
      </w:pPr>
      <w:r>
        <w:rPr>
          <w:rFonts w:ascii="Times New Roman" w:hAnsi="Times New Roman" w:cs="Times New Roman"/>
          <w:b/>
          <w:color w:val="000000"/>
          <w:sz w:val="28"/>
          <w:szCs w:val="28"/>
        </w:rPr>
        <w:t xml:space="preserve"> 5.9.4</w:t>
      </w:r>
      <w:r>
        <w:rPr>
          <w:rFonts w:ascii="Times New Roman" w:hAnsi="Times New Roman" w:cs="Times New Roman"/>
          <w:color w:val="000000"/>
          <w:sz w:val="28"/>
          <w:szCs w:val="28"/>
        </w:rPr>
        <w:t>. Руководитель Учреждения подлежит аттестации в порядке, установленном Учредителем.</w:t>
      </w:r>
    </w:p>
    <w:p w14:paraId="1C129E44" w14:textId="49397888" w:rsidR="00EE4B38" w:rsidRDefault="00000000" w:rsidP="00733FB1">
      <w:pPr>
        <w:rPr>
          <w:rFonts w:ascii="Times New Roman" w:hAnsi="Times New Roman" w:cs="Times New Roman"/>
          <w:color w:val="000000"/>
          <w:sz w:val="28"/>
          <w:szCs w:val="28"/>
        </w:rPr>
      </w:pPr>
      <w:r>
        <w:rPr>
          <w:rFonts w:ascii="Times New Roman" w:hAnsi="Times New Roman" w:cs="Times New Roman"/>
          <w:b/>
          <w:bCs/>
          <w:color w:val="000000"/>
          <w:sz w:val="28"/>
          <w:szCs w:val="28"/>
        </w:rPr>
        <w:t>5.</w:t>
      </w:r>
      <w:r>
        <w:rPr>
          <w:rFonts w:ascii="Times New Roman" w:hAnsi="Times New Roman" w:cs="Times New Roman"/>
          <w:b/>
          <w:color w:val="000000"/>
          <w:sz w:val="28"/>
          <w:szCs w:val="28"/>
        </w:rPr>
        <w:t>9.5.</w:t>
      </w:r>
      <w:r>
        <w:rPr>
          <w:rFonts w:ascii="Times New Roman" w:hAnsi="Times New Roman" w:cs="Times New Roman"/>
          <w:color w:val="000000"/>
          <w:sz w:val="28"/>
          <w:szCs w:val="28"/>
        </w:rPr>
        <w:t xml:space="preserve"> Руководитель Учреждения, при осуществлении своих прав и исполнении обязанностей, должен действовать в интересах Учреждения добросовестно и разумно.</w:t>
      </w:r>
    </w:p>
    <w:p w14:paraId="69E49850" w14:textId="77777777" w:rsidR="00EE4B38" w:rsidRDefault="00000000" w:rsidP="00733FB1">
      <w:pPr>
        <w:tabs>
          <w:tab w:val="left" w:pos="360"/>
          <w:tab w:val="left" w:pos="1260"/>
        </w:tabs>
        <w:rPr>
          <w:rFonts w:ascii="Times New Roman" w:hAnsi="Times New Roman" w:cs="Times New Roman"/>
          <w:color w:val="000000"/>
          <w:sz w:val="28"/>
          <w:szCs w:val="28"/>
        </w:rPr>
      </w:pPr>
      <w:r>
        <w:rPr>
          <w:rFonts w:ascii="Times New Roman" w:hAnsi="Times New Roman" w:cs="Times New Roman"/>
          <w:b/>
          <w:bCs/>
          <w:color w:val="000000"/>
          <w:sz w:val="28"/>
          <w:szCs w:val="28"/>
        </w:rPr>
        <w:t>5.10</w:t>
      </w:r>
      <w:r>
        <w:rPr>
          <w:rFonts w:ascii="Times New Roman" w:hAnsi="Times New Roman" w:cs="Times New Roman"/>
          <w:color w:val="000000"/>
          <w:sz w:val="28"/>
          <w:szCs w:val="28"/>
        </w:rPr>
        <w:t xml:space="preserve"> Руководитель Учреждения несет ответственность за:</w:t>
      </w:r>
    </w:p>
    <w:p w14:paraId="3EEFBA5E" w14:textId="77777777" w:rsidR="00EE4B38" w:rsidRDefault="00000000" w:rsidP="00733FB1">
      <w:pPr>
        <w:tabs>
          <w:tab w:val="left" w:pos="851"/>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убытки, причиненные Учреждению его виновными действиями (бездействием), в том числе в случае утраты имущества Учреждения;</w:t>
      </w:r>
    </w:p>
    <w:p w14:paraId="079A8506" w14:textId="77777777" w:rsidR="00EE4B38" w:rsidRDefault="00000000" w:rsidP="00733FB1">
      <w:pPr>
        <w:numPr>
          <w:ilvl w:val="0"/>
          <w:numId w:val="2"/>
        </w:numPr>
        <w:tabs>
          <w:tab w:val="left" w:pos="851"/>
        </w:tabs>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нецелевое использование средств местного бюджета;</w:t>
      </w:r>
    </w:p>
    <w:p w14:paraId="6E1EE0DE" w14:textId="77777777" w:rsidR="00EE4B38" w:rsidRDefault="00000000" w:rsidP="00733FB1">
      <w:pPr>
        <w:numPr>
          <w:ilvl w:val="0"/>
          <w:numId w:val="2"/>
        </w:numPr>
        <w:tabs>
          <w:tab w:val="left" w:pos="851"/>
        </w:tabs>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принятие обязательств сверх доведенных лимитов бюджетных обязательств;</w:t>
      </w:r>
    </w:p>
    <w:p w14:paraId="3C8553F4" w14:textId="77777777" w:rsidR="00EE4B38" w:rsidRDefault="00000000" w:rsidP="00733FB1">
      <w:pPr>
        <w:numPr>
          <w:ilvl w:val="0"/>
          <w:numId w:val="2"/>
        </w:numPr>
        <w:tabs>
          <w:tab w:val="left" w:pos="851"/>
        </w:tabs>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наличие просроченной </w:t>
      </w:r>
      <w:proofErr w:type="gramStart"/>
      <w:r>
        <w:rPr>
          <w:rFonts w:ascii="Times New Roman" w:hAnsi="Times New Roman" w:cs="Times New Roman"/>
          <w:color w:val="000000"/>
          <w:sz w:val="28"/>
          <w:szCs w:val="28"/>
        </w:rPr>
        <w:t>дебиторской  задолженности</w:t>
      </w:r>
      <w:proofErr w:type="gramEnd"/>
      <w:r>
        <w:rPr>
          <w:rFonts w:ascii="Times New Roman" w:hAnsi="Times New Roman" w:cs="Times New Roman"/>
          <w:color w:val="000000"/>
          <w:sz w:val="28"/>
          <w:szCs w:val="28"/>
        </w:rPr>
        <w:t>;</w:t>
      </w:r>
    </w:p>
    <w:p w14:paraId="0DE32980" w14:textId="77777777" w:rsidR="00EE4B38" w:rsidRDefault="00000000" w:rsidP="00733FB1">
      <w:pPr>
        <w:numPr>
          <w:ilvl w:val="0"/>
          <w:numId w:val="2"/>
        </w:numPr>
        <w:tabs>
          <w:tab w:val="left" w:pos="851"/>
          <w:tab w:val="left" w:pos="1260"/>
        </w:tabs>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иные нарушения в соответствии законодательством РФ.</w:t>
      </w:r>
    </w:p>
    <w:p w14:paraId="2D7A8D3E" w14:textId="77777777" w:rsidR="00EE4B38" w:rsidRDefault="00000000" w:rsidP="00733FB1">
      <w:pPr>
        <w:tabs>
          <w:tab w:val="left" w:pos="360"/>
          <w:tab w:val="left" w:pos="1260"/>
        </w:tabs>
        <w:rPr>
          <w:rFonts w:ascii="Times New Roman" w:hAnsi="Times New Roman" w:cs="Times New Roman"/>
          <w:color w:val="000000"/>
          <w:sz w:val="28"/>
          <w:szCs w:val="28"/>
        </w:rPr>
      </w:pPr>
      <w:r>
        <w:rPr>
          <w:rFonts w:ascii="Times New Roman" w:hAnsi="Times New Roman" w:cs="Times New Roman"/>
          <w:b/>
          <w:bCs/>
          <w:color w:val="000000"/>
          <w:sz w:val="28"/>
          <w:szCs w:val="28"/>
        </w:rPr>
        <w:t>5.11</w:t>
      </w:r>
      <w:r>
        <w:rPr>
          <w:rFonts w:ascii="Times New Roman" w:hAnsi="Times New Roman" w:cs="Times New Roman"/>
          <w:color w:val="000000"/>
          <w:sz w:val="28"/>
          <w:szCs w:val="28"/>
        </w:rPr>
        <w:t xml:space="preserve"> Учредитель Учреждения как собственник имущества Учреждения вправе предъявить иск о возмещении убытков, причиненных Учреждению, к Руководителю Учреждения.</w:t>
      </w:r>
    </w:p>
    <w:p w14:paraId="72DBC384" w14:textId="77777777" w:rsidR="00EE4B38" w:rsidRDefault="00000000" w:rsidP="00733FB1">
      <w:pPr>
        <w:tabs>
          <w:tab w:val="left" w:pos="360"/>
          <w:tab w:val="left" w:pos="1260"/>
        </w:tabs>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5.12 </w:t>
      </w:r>
      <w:r>
        <w:rPr>
          <w:rFonts w:ascii="Times New Roman" w:hAnsi="Times New Roman" w:cs="Times New Roman"/>
          <w:color w:val="000000"/>
          <w:sz w:val="28"/>
          <w:szCs w:val="28"/>
        </w:rPr>
        <w:t>Компетенция заместителей Руководителя Учреждения устанавливается Руководителем.</w:t>
      </w:r>
    </w:p>
    <w:p w14:paraId="4C38FBC8" w14:textId="77777777" w:rsidR="00EE4B38" w:rsidRDefault="00000000" w:rsidP="00733FB1">
      <w:pPr>
        <w:pStyle w:val="a4"/>
        <w:rPr>
          <w:color w:val="000000"/>
          <w:sz w:val="28"/>
          <w:szCs w:val="28"/>
        </w:rPr>
      </w:pPr>
      <w:r>
        <w:rPr>
          <w:color w:val="000000"/>
          <w:sz w:val="28"/>
          <w:szCs w:val="28"/>
        </w:rPr>
        <w:tab/>
        <w:t>Заместители руководителя действуют от имени Учреждения, представляют его в государственных органах, в организациях Российской Федерации и иностранных государств, совершают сделки и иные юридические действия в пределах полномочий, предусмотренных в доверенностях, выдаваемых Руководителем Учреждения.</w:t>
      </w:r>
    </w:p>
    <w:p w14:paraId="13630EED" w14:textId="77777777" w:rsidR="00EE4B38" w:rsidRDefault="00000000" w:rsidP="004E571C">
      <w:pPr>
        <w:rPr>
          <w:rFonts w:ascii="Times New Roman" w:eastAsia="Times New Roman" w:hAnsi="Times New Roman" w:cs="Times New Roman"/>
          <w:b/>
          <w:sz w:val="28"/>
          <w:szCs w:val="24"/>
        </w:rPr>
      </w:pPr>
      <w:r>
        <w:rPr>
          <w:rFonts w:ascii="Times New Roman" w:hAnsi="Times New Roman" w:cs="Times New Roman"/>
          <w:b/>
          <w:bCs/>
          <w:color w:val="000000"/>
          <w:sz w:val="28"/>
          <w:szCs w:val="28"/>
        </w:rPr>
        <w:t>5.13</w:t>
      </w:r>
      <w:r>
        <w:rPr>
          <w:rFonts w:ascii="Times New Roman" w:hAnsi="Times New Roman" w:cs="Times New Roman"/>
          <w:color w:val="000000"/>
          <w:sz w:val="28"/>
          <w:szCs w:val="28"/>
        </w:rPr>
        <w:t xml:space="preserve"> </w:t>
      </w:r>
      <w:r>
        <w:rPr>
          <w:rFonts w:ascii="Times New Roman" w:hAnsi="Times New Roman" w:cs="Times New Roman"/>
          <w:sz w:val="28"/>
          <w:szCs w:val="24"/>
        </w:rPr>
        <w:t xml:space="preserve">Взаимоотношения работников и руководителя Учреждения, возникающие на основе трудового договора, регулируются законодательством Российской Федерации о труде и коллективным </w:t>
      </w:r>
      <w:r>
        <w:rPr>
          <w:rFonts w:ascii="Times New Roman" w:eastAsia="Times New Roman" w:hAnsi="Times New Roman" w:cs="Times New Roman"/>
          <w:b/>
          <w:sz w:val="28"/>
          <w:szCs w:val="24"/>
        </w:rPr>
        <w:t>договором.</w:t>
      </w:r>
    </w:p>
    <w:p w14:paraId="0312446C" w14:textId="77777777" w:rsidR="00EE4B38" w:rsidRDefault="00000000" w:rsidP="004E571C">
      <w:pP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5.14 </w:t>
      </w:r>
      <w:r>
        <w:rPr>
          <w:rFonts w:ascii="Times New Roman" w:hAnsi="Times New Roman" w:cs="Times New Roman"/>
          <w:sz w:val="28"/>
          <w:szCs w:val="24"/>
        </w:rPr>
        <w:t>Состав и объем сведений, составляющих служебную или коммерческую тайну, а также порядок их защиты определяются руководителем Учреждения в соответствии с действующим законодательством Российской Федерации.</w:t>
      </w:r>
    </w:p>
    <w:p w14:paraId="427BAA62" w14:textId="77777777" w:rsidR="00EE4B38" w:rsidRDefault="00EE4B38" w:rsidP="00733FB1">
      <w:pPr>
        <w:rPr>
          <w:rFonts w:ascii="Times New Roman" w:hAnsi="Times New Roman" w:cs="Times New Roman"/>
          <w:bCs/>
          <w:color w:val="000000"/>
          <w:sz w:val="28"/>
          <w:szCs w:val="28"/>
        </w:rPr>
      </w:pPr>
    </w:p>
    <w:p w14:paraId="54CEB779" w14:textId="0657149E" w:rsidR="00EE4B38" w:rsidRDefault="00000000" w:rsidP="00733FB1">
      <w:pPr>
        <w:ind w:firstLine="720"/>
        <w:jc w:val="center"/>
        <w:outlineLvl w:val="0"/>
        <w:rPr>
          <w:rFonts w:ascii="Times New Roman" w:hAnsi="Times New Roman" w:cs="Times New Roman"/>
          <w:b/>
          <w:bCs/>
          <w:color w:val="000000"/>
          <w:sz w:val="28"/>
          <w:szCs w:val="28"/>
        </w:rPr>
      </w:pPr>
      <w:bookmarkStart w:id="0" w:name="OLE_LINK1"/>
      <w:r>
        <w:rPr>
          <w:rFonts w:ascii="Times New Roman" w:hAnsi="Times New Roman" w:cs="Times New Roman"/>
          <w:b/>
          <w:bCs/>
          <w:color w:val="000000"/>
          <w:sz w:val="28"/>
          <w:szCs w:val="28"/>
        </w:rPr>
        <w:t>6. О</w:t>
      </w:r>
      <w:r w:rsidR="00F2440A">
        <w:rPr>
          <w:rFonts w:ascii="Times New Roman" w:hAnsi="Times New Roman" w:cs="Times New Roman"/>
          <w:b/>
          <w:bCs/>
          <w:color w:val="000000"/>
          <w:sz w:val="28"/>
          <w:szCs w:val="28"/>
        </w:rPr>
        <w:t>ТЧЕТНОСТЬ И КОНТРОЛЬ</w:t>
      </w:r>
    </w:p>
    <w:p w14:paraId="6502EDA1" w14:textId="77777777" w:rsidR="00EE4B38" w:rsidRDefault="00EE4B38" w:rsidP="00733FB1">
      <w:pPr>
        <w:ind w:firstLine="720"/>
        <w:rPr>
          <w:rFonts w:ascii="Times New Roman" w:hAnsi="Times New Roman" w:cs="Times New Roman"/>
          <w:bCs/>
          <w:color w:val="000000"/>
          <w:sz w:val="28"/>
          <w:szCs w:val="28"/>
        </w:rPr>
      </w:pPr>
    </w:p>
    <w:p w14:paraId="7197D032" w14:textId="77777777" w:rsidR="00EE4B38" w:rsidRDefault="00000000" w:rsidP="00733FB1">
      <w:pPr>
        <w:pStyle w:val="2"/>
        <w:tabs>
          <w:tab w:val="left" w:pos="1134"/>
        </w:tabs>
        <w:ind w:firstLine="0"/>
        <w:rPr>
          <w:color w:val="000000"/>
          <w:sz w:val="28"/>
          <w:szCs w:val="28"/>
        </w:rPr>
      </w:pPr>
      <w:r>
        <w:rPr>
          <w:b/>
          <w:bCs/>
          <w:color w:val="000000"/>
          <w:sz w:val="28"/>
          <w:szCs w:val="28"/>
        </w:rPr>
        <w:t>6.1</w:t>
      </w:r>
      <w:r>
        <w:rPr>
          <w:color w:val="000000"/>
          <w:sz w:val="28"/>
          <w:szCs w:val="28"/>
        </w:rPr>
        <w:t xml:space="preserve"> Учредитель по мере необходимости осуществляет проверки деятельности Учреждения, их результаты доводит до Учреждения и принимает соответствующие меры.</w:t>
      </w:r>
    </w:p>
    <w:p w14:paraId="7870723F" w14:textId="77777777" w:rsidR="00EE4B38" w:rsidRDefault="00000000" w:rsidP="00733FB1">
      <w:pPr>
        <w:pStyle w:val="2"/>
        <w:tabs>
          <w:tab w:val="left" w:pos="1134"/>
        </w:tabs>
        <w:ind w:firstLine="0"/>
        <w:rPr>
          <w:color w:val="000000"/>
          <w:sz w:val="28"/>
          <w:szCs w:val="28"/>
        </w:rPr>
      </w:pPr>
      <w:r>
        <w:rPr>
          <w:b/>
          <w:bCs/>
          <w:color w:val="000000"/>
          <w:sz w:val="28"/>
          <w:szCs w:val="28"/>
        </w:rPr>
        <w:t>6.2</w:t>
      </w:r>
      <w:r>
        <w:rPr>
          <w:color w:val="000000"/>
          <w:sz w:val="28"/>
          <w:szCs w:val="28"/>
        </w:rPr>
        <w:t xml:space="preserve"> Учреждение обязано хранить следующие документы:</w:t>
      </w:r>
    </w:p>
    <w:p w14:paraId="4767156F" w14:textId="77777777" w:rsidR="00EE4B38" w:rsidRDefault="00000000" w:rsidP="00733FB1">
      <w:pPr>
        <w:pStyle w:val="2"/>
        <w:tabs>
          <w:tab w:val="left" w:pos="0"/>
          <w:tab w:val="left" w:pos="360"/>
          <w:tab w:val="left" w:pos="1276"/>
        </w:tabs>
        <w:ind w:firstLine="0"/>
        <w:rPr>
          <w:color w:val="000000"/>
          <w:sz w:val="28"/>
          <w:szCs w:val="28"/>
        </w:rPr>
      </w:pPr>
      <w:r>
        <w:rPr>
          <w:b/>
          <w:bCs/>
          <w:color w:val="000000"/>
          <w:sz w:val="28"/>
          <w:szCs w:val="28"/>
        </w:rPr>
        <w:t>6.2.1</w:t>
      </w:r>
      <w:r>
        <w:rPr>
          <w:color w:val="000000"/>
          <w:sz w:val="28"/>
          <w:szCs w:val="28"/>
        </w:rPr>
        <w:t xml:space="preserve"> Документы Учреждения, а также изменения и дополнения, внесенные в учредительные документы Учреждения и зарегистрированные в установленном порядке;</w:t>
      </w:r>
    </w:p>
    <w:p w14:paraId="0475B03A" w14:textId="77777777" w:rsidR="00EE4B38" w:rsidRDefault="00000000" w:rsidP="00733FB1">
      <w:pPr>
        <w:pStyle w:val="2"/>
        <w:tabs>
          <w:tab w:val="left" w:pos="0"/>
          <w:tab w:val="left" w:pos="360"/>
          <w:tab w:val="left" w:pos="1276"/>
        </w:tabs>
        <w:ind w:firstLine="0"/>
        <w:rPr>
          <w:color w:val="000000"/>
          <w:sz w:val="28"/>
          <w:szCs w:val="28"/>
        </w:rPr>
      </w:pPr>
      <w:r>
        <w:rPr>
          <w:b/>
          <w:bCs/>
          <w:color w:val="000000"/>
          <w:sz w:val="28"/>
          <w:szCs w:val="28"/>
        </w:rPr>
        <w:t>6.2.2</w:t>
      </w:r>
      <w:r>
        <w:rPr>
          <w:color w:val="000000"/>
          <w:sz w:val="28"/>
          <w:szCs w:val="28"/>
        </w:rPr>
        <w:t xml:space="preserve"> Решения Учредителя Учреждения о его создании и об утверждении перечня имущества, передаваемого Учреждению в оперативное управление, а также иные решения, связанные с созданием Учреждения;</w:t>
      </w:r>
    </w:p>
    <w:p w14:paraId="6C7B0B97" w14:textId="77777777" w:rsidR="00EE4B38" w:rsidRDefault="00000000" w:rsidP="00733FB1">
      <w:pPr>
        <w:pStyle w:val="2"/>
        <w:tabs>
          <w:tab w:val="left" w:pos="0"/>
          <w:tab w:val="left" w:pos="360"/>
          <w:tab w:val="left" w:pos="1276"/>
        </w:tabs>
        <w:ind w:firstLine="0"/>
        <w:rPr>
          <w:color w:val="000000"/>
          <w:sz w:val="28"/>
          <w:szCs w:val="28"/>
        </w:rPr>
      </w:pPr>
      <w:r>
        <w:rPr>
          <w:b/>
          <w:bCs/>
          <w:color w:val="000000"/>
          <w:sz w:val="28"/>
          <w:szCs w:val="28"/>
        </w:rPr>
        <w:t>6.2.3</w:t>
      </w:r>
      <w:r>
        <w:rPr>
          <w:color w:val="000000"/>
          <w:sz w:val="28"/>
          <w:szCs w:val="28"/>
        </w:rPr>
        <w:t xml:space="preserve"> Документ, подтверждающий государственную регистрацию Учреждения;</w:t>
      </w:r>
    </w:p>
    <w:p w14:paraId="6D4B5FFE" w14:textId="77777777" w:rsidR="00EE4B38" w:rsidRDefault="00000000" w:rsidP="00733FB1">
      <w:pPr>
        <w:pStyle w:val="2"/>
        <w:tabs>
          <w:tab w:val="left" w:pos="0"/>
          <w:tab w:val="left" w:pos="360"/>
          <w:tab w:val="left" w:pos="1276"/>
        </w:tabs>
        <w:ind w:firstLine="0"/>
        <w:rPr>
          <w:color w:val="000000"/>
          <w:sz w:val="28"/>
          <w:szCs w:val="28"/>
        </w:rPr>
      </w:pPr>
      <w:r>
        <w:rPr>
          <w:b/>
          <w:bCs/>
          <w:color w:val="000000"/>
          <w:sz w:val="28"/>
          <w:szCs w:val="28"/>
        </w:rPr>
        <w:t>6.2.4</w:t>
      </w:r>
      <w:r>
        <w:rPr>
          <w:color w:val="000000"/>
          <w:sz w:val="28"/>
          <w:szCs w:val="28"/>
        </w:rPr>
        <w:t xml:space="preserve"> Документы, подтверждающие права Учреждения на имущество, находящееся на его балансе;</w:t>
      </w:r>
    </w:p>
    <w:p w14:paraId="6A2C8785" w14:textId="77777777" w:rsidR="00EE4B38" w:rsidRDefault="00000000" w:rsidP="00733FB1">
      <w:pPr>
        <w:pStyle w:val="2"/>
        <w:tabs>
          <w:tab w:val="left" w:pos="0"/>
          <w:tab w:val="left" w:pos="360"/>
          <w:tab w:val="left" w:pos="1276"/>
        </w:tabs>
        <w:ind w:firstLine="0"/>
        <w:rPr>
          <w:color w:val="000000"/>
          <w:sz w:val="28"/>
          <w:szCs w:val="28"/>
        </w:rPr>
      </w:pPr>
      <w:r>
        <w:rPr>
          <w:b/>
          <w:bCs/>
          <w:color w:val="000000"/>
          <w:sz w:val="28"/>
          <w:szCs w:val="28"/>
        </w:rPr>
        <w:t>6.2.5</w:t>
      </w:r>
      <w:r>
        <w:rPr>
          <w:color w:val="000000"/>
          <w:sz w:val="28"/>
          <w:szCs w:val="28"/>
        </w:rPr>
        <w:t xml:space="preserve"> Внутренние документы Учреждения;</w:t>
      </w:r>
    </w:p>
    <w:p w14:paraId="0B103BB0" w14:textId="77777777" w:rsidR="00EE4B38" w:rsidRDefault="00000000" w:rsidP="00F2440A">
      <w:pPr>
        <w:pStyle w:val="2"/>
        <w:tabs>
          <w:tab w:val="left" w:pos="0"/>
          <w:tab w:val="left" w:pos="360"/>
          <w:tab w:val="left" w:pos="1276"/>
        </w:tabs>
        <w:ind w:firstLine="0"/>
        <w:rPr>
          <w:color w:val="000000"/>
          <w:sz w:val="28"/>
          <w:szCs w:val="28"/>
        </w:rPr>
      </w:pPr>
      <w:r>
        <w:rPr>
          <w:b/>
          <w:bCs/>
          <w:color w:val="000000"/>
          <w:sz w:val="28"/>
          <w:szCs w:val="28"/>
        </w:rPr>
        <w:t xml:space="preserve">6.2.6 </w:t>
      </w:r>
      <w:r>
        <w:rPr>
          <w:color w:val="000000"/>
          <w:sz w:val="28"/>
          <w:szCs w:val="28"/>
        </w:rPr>
        <w:t xml:space="preserve">  Положения о филиалах и представительствах Учреждения;</w:t>
      </w:r>
    </w:p>
    <w:p w14:paraId="25B100D8" w14:textId="77777777" w:rsidR="00EE4B38" w:rsidRDefault="00000000" w:rsidP="00F2440A">
      <w:pPr>
        <w:pStyle w:val="2"/>
        <w:tabs>
          <w:tab w:val="left" w:pos="0"/>
          <w:tab w:val="left" w:pos="360"/>
          <w:tab w:val="left" w:pos="1276"/>
        </w:tabs>
        <w:ind w:firstLine="0"/>
        <w:rPr>
          <w:color w:val="000000"/>
          <w:sz w:val="28"/>
          <w:szCs w:val="28"/>
        </w:rPr>
      </w:pPr>
      <w:r>
        <w:rPr>
          <w:b/>
          <w:bCs/>
          <w:color w:val="000000"/>
          <w:sz w:val="28"/>
          <w:szCs w:val="28"/>
        </w:rPr>
        <w:t>6.2.7</w:t>
      </w:r>
      <w:r>
        <w:rPr>
          <w:color w:val="000000"/>
          <w:sz w:val="28"/>
          <w:szCs w:val="28"/>
        </w:rPr>
        <w:t xml:space="preserve"> Решения Учредителя Учреждения, касающиеся деятельности Учреждения;</w:t>
      </w:r>
    </w:p>
    <w:p w14:paraId="039C859C" w14:textId="77777777" w:rsidR="00EE4B38" w:rsidRDefault="00000000" w:rsidP="00733FB1">
      <w:pPr>
        <w:pStyle w:val="2"/>
        <w:tabs>
          <w:tab w:val="left" w:pos="0"/>
          <w:tab w:val="left" w:pos="360"/>
          <w:tab w:val="left" w:pos="1276"/>
        </w:tabs>
        <w:ind w:firstLine="0"/>
        <w:rPr>
          <w:color w:val="000000"/>
          <w:sz w:val="28"/>
          <w:szCs w:val="28"/>
        </w:rPr>
      </w:pPr>
      <w:r>
        <w:rPr>
          <w:b/>
          <w:bCs/>
          <w:color w:val="000000"/>
          <w:sz w:val="28"/>
          <w:szCs w:val="28"/>
        </w:rPr>
        <w:t>6.2.8</w:t>
      </w:r>
      <w:r>
        <w:rPr>
          <w:color w:val="000000"/>
          <w:sz w:val="28"/>
          <w:szCs w:val="28"/>
        </w:rPr>
        <w:t xml:space="preserve"> Аудиторские заключения, заключения органов государственного или муниципального финансового контроля;</w:t>
      </w:r>
    </w:p>
    <w:p w14:paraId="0D06BA90" w14:textId="77777777" w:rsidR="00EE4B38" w:rsidRDefault="00000000" w:rsidP="00733FB1">
      <w:pPr>
        <w:pStyle w:val="2"/>
        <w:tabs>
          <w:tab w:val="left" w:pos="0"/>
          <w:tab w:val="left" w:pos="360"/>
          <w:tab w:val="left" w:pos="1276"/>
        </w:tabs>
        <w:ind w:firstLine="0"/>
        <w:rPr>
          <w:color w:val="000000"/>
          <w:sz w:val="28"/>
          <w:szCs w:val="28"/>
        </w:rPr>
      </w:pPr>
      <w:r>
        <w:rPr>
          <w:b/>
          <w:bCs/>
          <w:color w:val="000000"/>
          <w:sz w:val="28"/>
          <w:szCs w:val="28"/>
        </w:rPr>
        <w:lastRenderedPageBreak/>
        <w:t>6.2.9</w:t>
      </w:r>
      <w:r>
        <w:rPr>
          <w:color w:val="000000"/>
          <w:sz w:val="28"/>
          <w:szCs w:val="28"/>
        </w:rPr>
        <w:t xml:space="preserve"> Иные документы, предусмотренные федеральными законами и иными нормативными правовыми актами, уставом Учреждения, внутренними документами Учреждения, решениями Учредителя и Руководителя учреждения.</w:t>
      </w:r>
    </w:p>
    <w:p w14:paraId="42B2E0EC" w14:textId="77777777" w:rsidR="00EE4B38" w:rsidRDefault="00000000" w:rsidP="00733FB1">
      <w:pPr>
        <w:pStyle w:val="2"/>
        <w:tabs>
          <w:tab w:val="left" w:pos="0"/>
          <w:tab w:val="left" w:pos="1134"/>
        </w:tabs>
        <w:ind w:firstLine="0"/>
        <w:rPr>
          <w:color w:val="000000"/>
          <w:sz w:val="28"/>
          <w:szCs w:val="28"/>
        </w:rPr>
      </w:pPr>
      <w:r>
        <w:rPr>
          <w:b/>
          <w:bCs/>
          <w:color w:val="000000"/>
          <w:sz w:val="28"/>
          <w:szCs w:val="28"/>
        </w:rPr>
        <w:t>6.3</w:t>
      </w:r>
      <w:r>
        <w:rPr>
          <w:color w:val="000000"/>
          <w:sz w:val="28"/>
          <w:szCs w:val="28"/>
        </w:rPr>
        <w:t xml:space="preserve"> Учреждение хранит документы, по месту нахождения его руководителя.</w:t>
      </w:r>
    </w:p>
    <w:p w14:paraId="3EE9596C" w14:textId="77777777" w:rsidR="00EE4B38" w:rsidRDefault="00000000" w:rsidP="00733FB1">
      <w:pPr>
        <w:pStyle w:val="2"/>
        <w:tabs>
          <w:tab w:val="left" w:pos="1134"/>
        </w:tabs>
        <w:ind w:firstLine="0"/>
        <w:rPr>
          <w:color w:val="000000"/>
          <w:sz w:val="28"/>
          <w:szCs w:val="28"/>
        </w:rPr>
      </w:pPr>
      <w:r>
        <w:rPr>
          <w:b/>
          <w:bCs/>
          <w:color w:val="000000"/>
          <w:sz w:val="28"/>
          <w:szCs w:val="28"/>
        </w:rPr>
        <w:t>6.4</w:t>
      </w:r>
      <w:r>
        <w:rPr>
          <w:color w:val="000000"/>
          <w:sz w:val="28"/>
          <w:szCs w:val="28"/>
        </w:rPr>
        <w:t xml:space="preserve"> При ликвидации Учреждения документы, передаются на хранение в архив в порядке, установленном законодательством Российской Федерации.</w:t>
      </w:r>
    </w:p>
    <w:p w14:paraId="3D89312E" w14:textId="77777777" w:rsidR="00EE4B38" w:rsidRDefault="00000000" w:rsidP="00733FB1">
      <w:pPr>
        <w:pStyle w:val="2"/>
        <w:tabs>
          <w:tab w:val="left" w:pos="1134"/>
        </w:tabs>
        <w:ind w:firstLine="0"/>
        <w:rPr>
          <w:color w:val="000000"/>
          <w:sz w:val="28"/>
          <w:szCs w:val="28"/>
        </w:rPr>
      </w:pPr>
      <w:r>
        <w:rPr>
          <w:b/>
          <w:bCs/>
          <w:color w:val="000000"/>
          <w:sz w:val="28"/>
          <w:szCs w:val="28"/>
        </w:rPr>
        <w:t xml:space="preserve">6.5 </w:t>
      </w:r>
      <w:r>
        <w:rPr>
          <w:color w:val="000000"/>
          <w:sz w:val="28"/>
          <w:szCs w:val="28"/>
        </w:rPr>
        <w:t xml:space="preserve">Учреждение обеспечивает открытость и доступность следующих документов: </w:t>
      </w:r>
    </w:p>
    <w:p w14:paraId="698240B0" w14:textId="77777777" w:rsidR="00EE4B38" w:rsidRDefault="00000000" w:rsidP="00733FB1">
      <w:pPr>
        <w:pStyle w:val="2"/>
        <w:numPr>
          <w:ilvl w:val="0"/>
          <w:numId w:val="3"/>
        </w:numPr>
        <w:tabs>
          <w:tab w:val="left" w:pos="993"/>
        </w:tabs>
        <w:ind w:left="0" w:firstLine="720"/>
        <w:rPr>
          <w:color w:val="000000"/>
          <w:sz w:val="28"/>
          <w:szCs w:val="28"/>
        </w:rPr>
      </w:pPr>
      <w:r>
        <w:rPr>
          <w:sz w:val="28"/>
          <w:szCs w:val="28"/>
        </w:rPr>
        <w:t>учредительные документы учреждения, в том числе внесенные в него изменения;</w:t>
      </w:r>
    </w:p>
    <w:p w14:paraId="6EA4210B" w14:textId="77777777" w:rsidR="00EE4B38" w:rsidRDefault="00000000" w:rsidP="00733FB1">
      <w:pPr>
        <w:pStyle w:val="2"/>
        <w:numPr>
          <w:ilvl w:val="0"/>
          <w:numId w:val="3"/>
        </w:numPr>
        <w:tabs>
          <w:tab w:val="left" w:pos="993"/>
        </w:tabs>
        <w:ind w:left="0" w:firstLine="720"/>
        <w:rPr>
          <w:color w:val="000000"/>
          <w:sz w:val="28"/>
          <w:szCs w:val="28"/>
        </w:rPr>
      </w:pPr>
      <w:r>
        <w:rPr>
          <w:color w:val="000000"/>
          <w:sz w:val="28"/>
          <w:szCs w:val="28"/>
        </w:rPr>
        <w:t>свидетельство о государственной регистрации учреждения;</w:t>
      </w:r>
    </w:p>
    <w:p w14:paraId="59035333" w14:textId="77777777" w:rsidR="00EE4B38" w:rsidRDefault="00000000" w:rsidP="00733FB1">
      <w:pPr>
        <w:pStyle w:val="2"/>
        <w:numPr>
          <w:ilvl w:val="0"/>
          <w:numId w:val="3"/>
        </w:numPr>
        <w:tabs>
          <w:tab w:val="left" w:pos="993"/>
        </w:tabs>
        <w:ind w:left="0" w:firstLine="720"/>
        <w:rPr>
          <w:color w:val="000000"/>
          <w:sz w:val="28"/>
          <w:szCs w:val="28"/>
        </w:rPr>
      </w:pPr>
      <w:r>
        <w:rPr>
          <w:color w:val="000000"/>
          <w:sz w:val="28"/>
          <w:szCs w:val="28"/>
        </w:rPr>
        <w:t>решение учредителя о создании учреждения;</w:t>
      </w:r>
    </w:p>
    <w:p w14:paraId="781447CB" w14:textId="77777777" w:rsidR="00EE4B38" w:rsidRDefault="00000000" w:rsidP="00733FB1">
      <w:pPr>
        <w:pStyle w:val="2"/>
        <w:numPr>
          <w:ilvl w:val="0"/>
          <w:numId w:val="3"/>
        </w:numPr>
        <w:tabs>
          <w:tab w:val="left" w:pos="993"/>
        </w:tabs>
        <w:ind w:left="0" w:firstLine="720"/>
        <w:rPr>
          <w:color w:val="000000"/>
          <w:sz w:val="28"/>
          <w:szCs w:val="28"/>
        </w:rPr>
      </w:pPr>
      <w:r>
        <w:rPr>
          <w:color w:val="000000"/>
          <w:sz w:val="28"/>
          <w:szCs w:val="28"/>
        </w:rPr>
        <w:t>решение учредителя о назначении руководителя учреждения;</w:t>
      </w:r>
    </w:p>
    <w:p w14:paraId="00189E14" w14:textId="77777777" w:rsidR="00EE4B38" w:rsidRDefault="00000000" w:rsidP="00733FB1">
      <w:pPr>
        <w:pStyle w:val="2"/>
        <w:numPr>
          <w:ilvl w:val="0"/>
          <w:numId w:val="3"/>
        </w:numPr>
        <w:tabs>
          <w:tab w:val="left" w:pos="993"/>
        </w:tabs>
        <w:ind w:left="0" w:firstLine="720"/>
        <w:rPr>
          <w:color w:val="000000"/>
          <w:sz w:val="28"/>
          <w:szCs w:val="28"/>
        </w:rPr>
      </w:pPr>
      <w:r>
        <w:rPr>
          <w:color w:val="000000"/>
          <w:sz w:val="28"/>
          <w:szCs w:val="28"/>
        </w:rPr>
        <w:t>сведения о проведенных в отношении учреждения контрольных мероприятиях и их результатах;</w:t>
      </w:r>
    </w:p>
    <w:p w14:paraId="31D39B0A" w14:textId="77777777" w:rsidR="00EE4B38" w:rsidRDefault="00000000" w:rsidP="00733FB1">
      <w:pPr>
        <w:pStyle w:val="2"/>
        <w:numPr>
          <w:ilvl w:val="0"/>
          <w:numId w:val="3"/>
        </w:numPr>
        <w:tabs>
          <w:tab w:val="left" w:pos="993"/>
        </w:tabs>
        <w:ind w:left="0" w:firstLine="720"/>
        <w:rPr>
          <w:color w:val="000000"/>
          <w:sz w:val="28"/>
          <w:szCs w:val="28"/>
        </w:rPr>
      </w:pPr>
      <w:r>
        <w:rPr>
          <w:color w:val="000000"/>
          <w:sz w:val="28"/>
          <w:szCs w:val="28"/>
        </w:rPr>
        <w:t>положения о филиалах, представительствах учреждения;</w:t>
      </w:r>
    </w:p>
    <w:p w14:paraId="38C296DC" w14:textId="77777777" w:rsidR="00EE4B38" w:rsidRDefault="00000000" w:rsidP="00733FB1">
      <w:pPr>
        <w:pStyle w:val="2"/>
        <w:numPr>
          <w:ilvl w:val="0"/>
          <w:numId w:val="3"/>
        </w:numPr>
        <w:tabs>
          <w:tab w:val="left" w:pos="993"/>
        </w:tabs>
        <w:ind w:left="0" w:firstLine="720"/>
        <w:rPr>
          <w:color w:val="000000"/>
          <w:sz w:val="28"/>
          <w:szCs w:val="28"/>
        </w:rPr>
      </w:pPr>
      <w:r>
        <w:rPr>
          <w:color w:val="000000"/>
          <w:sz w:val="28"/>
          <w:szCs w:val="28"/>
        </w:rPr>
        <w:t>муниципальное задание на оказание услуг, выполнение работ;</w:t>
      </w:r>
    </w:p>
    <w:bookmarkEnd w:id="0"/>
    <w:p w14:paraId="40FC3135" w14:textId="77777777" w:rsidR="00EE4B38" w:rsidRDefault="00EE4B38" w:rsidP="00733FB1">
      <w:pPr>
        <w:jc w:val="center"/>
        <w:rPr>
          <w:rFonts w:ascii="Times New Roman" w:hAnsi="Times New Roman" w:cs="Times New Roman"/>
          <w:color w:val="000000"/>
          <w:sz w:val="28"/>
          <w:szCs w:val="28"/>
        </w:rPr>
      </w:pPr>
    </w:p>
    <w:p w14:paraId="3D8CCE57" w14:textId="3DBF9654" w:rsidR="00EE4B38" w:rsidRDefault="00000000" w:rsidP="00733FB1">
      <w:pPr>
        <w:pStyle w:val="2"/>
        <w:ind w:firstLineChars="1142" w:firstLine="3210"/>
        <w:outlineLvl w:val="1"/>
        <w:rPr>
          <w:b/>
          <w:bCs/>
          <w:color w:val="000000"/>
          <w:sz w:val="28"/>
          <w:szCs w:val="28"/>
        </w:rPr>
      </w:pPr>
      <w:r>
        <w:rPr>
          <w:b/>
          <w:bCs/>
          <w:color w:val="000000"/>
          <w:sz w:val="28"/>
          <w:szCs w:val="28"/>
        </w:rPr>
        <w:t>7. Т</w:t>
      </w:r>
      <w:r w:rsidR="00F2440A">
        <w:rPr>
          <w:b/>
          <w:bCs/>
          <w:color w:val="000000"/>
          <w:sz w:val="28"/>
          <w:szCs w:val="28"/>
        </w:rPr>
        <w:t>РУДОВЫЕ ОТНОШЕНИЯ</w:t>
      </w:r>
    </w:p>
    <w:p w14:paraId="17771063" w14:textId="77777777" w:rsidR="00EE4B38" w:rsidRDefault="00EE4B38" w:rsidP="00733FB1">
      <w:pPr>
        <w:pStyle w:val="2"/>
        <w:rPr>
          <w:color w:val="000000"/>
          <w:sz w:val="28"/>
          <w:szCs w:val="28"/>
        </w:rPr>
      </w:pPr>
    </w:p>
    <w:p w14:paraId="7F3BE798" w14:textId="77777777" w:rsidR="00EE4B38" w:rsidRDefault="00000000" w:rsidP="00733FB1">
      <w:pPr>
        <w:pStyle w:val="2"/>
        <w:tabs>
          <w:tab w:val="left" w:pos="1134"/>
        </w:tabs>
        <w:ind w:firstLine="0"/>
        <w:rPr>
          <w:color w:val="000000"/>
          <w:sz w:val="28"/>
          <w:szCs w:val="28"/>
        </w:rPr>
      </w:pPr>
      <w:r>
        <w:rPr>
          <w:b/>
          <w:bCs/>
          <w:color w:val="000000"/>
          <w:sz w:val="28"/>
          <w:szCs w:val="28"/>
        </w:rPr>
        <w:t>7.1</w:t>
      </w:r>
      <w:r>
        <w:rPr>
          <w:color w:val="000000"/>
          <w:sz w:val="28"/>
          <w:szCs w:val="28"/>
        </w:rPr>
        <w:t xml:space="preserve"> Отношения работника и Учреждения, возникшие на основе трудового договора, регулируются законодательством Российской Федерации о труде.</w:t>
      </w:r>
    </w:p>
    <w:p w14:paraId="2A28BD08" w14:textId="77777777" w:rsidR="00EE4B38" w:rsidRDefault="00000000" w:rsidP="00733FB1">
      <w:pPr>
        <w:pStyle w:val="2"/>
        <w:tabs>
          <w:tab w:val="left" w:pos="1134"/>
        </w:tabs>
        <w:ind w:firstLine="0"/>
        <w:rPr>
          <w:color w:val="000000"/>
          <w:sz w:val="28"/>
          <w:szCs w:val="28"/>
        </w:rPr>
      </w:pPr>
      <w:r>
        <w:rPr>
          <w:b/>
          <w:bCs/>
          <w:color w:val="000000"/>
          <w:sz w:val="28"/>
          <w:szCs w:val="28"/>
        </w:rPr>
        <w:t>7.2</w:t>
      </w:r>
      <w:r>
        <w:rPr>
          <w:color w:val="000000"/>
          <w:sz w:val="28"/>
          <w:szCs w:val="28"/>
        </w:rPr>
        <w:t xml:space="preserve"> Работники обязаны исполнять свои обязанности добросовестно и таким образом, который они считают наилучшим в интересах Учреждения.</w:t>
      </w:r>
    </w:p>
    <w:p w14:paraId="7BBEE124" w14:textId="77777777" w:rsidR="00EE4B38" w:rsidRDefault="00000000" w:rsidP="00733FB1">
      <w:pPr>
        <w:pStyle w:val="2"/>
        <w:tabs>
          <w:tab w:val="left" w:pos="1134"/>
        </w:tabs>
        <w:ind w:firstLine="0"/>
        <w:rPr>
          <w:color w:val="000000"/>
          <w:sz w:val="28"/>
          <w:szCs w:val="28"/>
        </w:rPr>
      </w:pPr>
      <w:r>
        <w:rPr>
          <w:b/>
          <w:bCs/>
          <w:color w:val="000000"/>
          <w:sz w:val="28"/>
          <w:szCs w:val="28"/>
        </w:rPr>
        <w:t>7.3</w:t>
      </w:r>
      <w:r>
        <w:rPr>
          <w:color w:val="000000"/>
          <w:sz w:val="28"/>
          <w:szCs w:val="28"/>
        </w:rPr>
        <w:t xml:space="preserve"> Работники несут ответственность перед Учреждением за ущерб, причиненный ему в результате неисполнения или недобросовестного исполнения ими своих обязанностей, определенных настоящим Уставом, должностной инструкцией и условиями трудового договора.</w:t>
      </w:r>
    </w:p>
    <w:p w14:paraId="582792B1" w14:textId="77777777" w:rsidR="00EE4B38" w:rsidRDefault="00000000" w:rsidP="00733FB1">
      <w:pPr>
        <w:pStyle w:val="2"/>
        <w:tabs>
          <w:tab w:val="left" w:pos="1134"/>
        </w:tabs>
        <w:ind w:firstLine="0"/>
        <w:rPr>
          <w:color w:val="000000"/>
          <w:sz w:val="28"/>
          <w:szCs w:val="28"/>
        </w:rPr>
      </w:pPr>
      <w:r>
        <w:rPr>
          <w:b/>
          <w:bCs/>
          <w:color w:val="000000"/>
          <w:sz w:val="28"/>
          <w:szCs w:val="28"/>
        </w:rPr>
        <w:t>7.4</w:t>
      </w:r>
      <w:r>
        <w:rPr>
          <w:color w:val="000000"/>
          <w:sz w:val="28"/>
          <w:szCs w:val="28"/>
        </w:rPr>
        <w:t xml:space="preserve"> Коллективные трудовые споры (конфликты) между администрацией Учреждения и трудовым коллективом рассматриваются в соответствии с законодательством Российской Федерации о порядке разрешения коллективных трудовых споров (конфликтов).</w:t>
      </w:r>
    </w:p>
    <w:p w14:paraId="7669ADAE" w14:textId="77777777" w:rsidR="00EE4B38" w:rsidRDefault="00000000" w:rsidP="00733FB1">
      <w:pPr>
        <w:pStyle w:val="2"/>
        <w:tabs>
          <w:tab w:val="left" w:pos="1134"/>
        </w:tabs>
        <w:ind w:firstLine="0"/>
        <w:rPr>
          <w:color w:val="000000"/>
          <w:sz w:val="28"/>
          <w:szCs w:val="28"/>
        </w:rPr>
      </w:pPr>
      <w:r>
        <w:rPr>
          <w:b/>
          <w:bCs/>
          <w:color w:val="000000"/>
          <w:sz w:val="28"/>
          <w:szCs w:val="28"/>
        </w:rPr>
        <w:t>7.5</w:t>
      </w:r>
      <w:r>
        <w:rPr>
          <w:color w:val="000000"/>
          <w:sz w:val="28"/>
          <w:szCs w:val="28"/>
        </w:rPr>
        <w:t xml:space="preserve"> Состав и объем сведений, составляющих служебную или коммерческую тайну, а также порядок их защиты определяются Руководителем Учреждения в соответствии с действующим законодательством Российской Федерации.</w:t>
      </w:r>
    </w:p>
    <w:p w14:paraId="0AB1D2A7" w14:textId="77777777" w:rsidR="00EE4B38" w:rsidRDefault="00000000" w:rsidP="00733FB1">
      <w:pPr>
        <w:pStyle w:val="2"/>
        <w:tabs>
          <w:tab w:val="left" w:pos="-142"/>
        </w:tabs>
        <w:ind w:firstLine="0"/>
        <w:rPr>
          <w:color w:val="000000"/>
          <w:sz w:val="28"/>
          <w:szCs w:val="28"/>
        </w:rPr>
      </w:pPr>
      <w:r>
        <w:rPr>
          <w:b/>
          <w:bCs/>
          <w:color w:val="000000"/>
          <w:sz w:val="28"/>
          <w:szCs w:val="28"/>
        </w:rPr>
        <w:t>7.6</w:t>
      </w:r>
      <w:r>
        <w:rPr>
          <w:color w:val="000000"/>
          <w:sz w:val="28"/>
          <w:szCs w:val="28"/>
        </w:rPr>
        <w:t xml:space="preserve"> Учреждение обеспечивает гарантированный законом минимальный размер оплаты труда и меры социальной защиты работников.</w:t>
      </w:r>
    </w:p>
    <w:p w14:paraId="043048F7" w14:textId="77777777" w:rsidR="00EE4B38" w:rsidRDefault="00000000" w:rsidP="00733FB1">
      <w:pPr>
        <w:pStyle w:val="2"/>
        <w:tabs>
          <w:tab w:val="left" w:pos="0"/>
          <w:tab w:val="left" w:pos="1134"/>
        </w:tabs>
        <w:ind w:firstLine="0"/>
        <w:rPr>
          <w:sz w:val="28"/>
          <w:szCs w:val="28"/>
        </w:rPr>
      </w:pPr>
      <w:r>
        <w:rPr>
          <w:b/>
          <w:bCs/>
          <w:color w:val="000000"/>
          <w:sz w:val="28"/>
          <w:szCs w:val="28"/>
        </w:rPr>
        <w:t xml:space="preserve">7.7 </w:t>
      </w:r>
      <w:r>
        <w:rPr>
          <w:sz w:val="28"/>
          <w:szCs w:val="28"/>
        </w:rPr>
        <w:t>Положение об оплате труда и материальном стимулировании работников Учреждения разрабатывает Руководитель Учреждения и представляет его на утверждение Учредителю.</w:t>
      </w:r>
    </w:p>
    <w:p w14:paraId="12C977B9" w14:textId="77777777" w:rsidR="00F2440A" w:rsidRDefault="00F2440A" w:rsidP="00733FB1">
      <w:pPr>
        <w:pStyle w:val="2"/>
        <w:tabs>
          <w:tab w:val="left" w:pos="0"/>
          <w:tab w:val="left" w:pos="1134"/>
        </w:tabs>
        <w:ind w:firstLine="0"/>
        <w:rPr>
          <w:sz w:val="28"/>
          <w:szCs w:val="28"/>
        </w:rPr>
      </w:pPr>
    </w:p>
    <w:p w14:paraId="400CE90E" w14:textId="77777777" w:rsidR="00F2440A" w:rsidRDefault="00F2440A" w:rsidP="00733FB1">
      <w:pPr>
        <w:pStyle w:val="2"/>
        <w:tabs>
          <w:tab w:val="left" w:pos="0"/>
          <w:tab w:val="left" w:pos="1134"/>
        </w:tabs>
        <w:ind w:firstLine="0"/>
        <w:rPr>
          <w:sz w:val="28"/>
          <w:szCs w:val="28"/>
        </w:rPr>
      </w:pPr>
    </w:p>
    <w:p w14:paraId="50E02EB3" w14:textId="77777777" w:rsidR="00F2440A" w:rsidRDefault="00F2440A" w:rsidP="00733FB1">
      <w:pPr>
        <w:pStyle w:val="2"/>
        <w:tabs>
          <w:tab w:val="left" w:pos="0"/>
          <w:tab w:val="left" w:pos="1134"/>
        </w:tabs>
        <w:ind w:firstLine="0"/>
        <w:rPr>
          <w:bCs/>
          <w:color w:val="000000"/>
          <w:sz w:val="28"/>
          <w:szCs w:val="28"/>
        </w:rPr>
      </w:pPr>
    </w:p>
    <w:p w14:paraId="5B2B5531" w14:textId="77777777" w:rsidR="00EE4B38" w:rsidRDefault="00EE4B38" w:rsidP="00733FB1">
      <w:pPr>
        <w:pStyle w:val="2"/>
        <w:tabs>
          <w:tab w:val="left" w:pos="1134"/>
        </w:tabs>
        <w:ind w:firstLine="0"/>
        <w:rPr>
          <w:bCs/>
          <w:color w:val="000000"/>
          <w:sz w:val="28"/>
          <w:szCs w:val="28"/>
        </w:rPr>
      </w:pPr>
    </w:p>
    <w:p w14:paraId="4D20E5E5" w14:textId="6383E21D" w:rsidR="00EE4B38" w:rsidRDefault="00000000" w:rsidP="00733FB1">
      <w:pPr>
        <w:jc w:val="center"/>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8. Ф</w:t>
      </w:r>
      <w:r w:rsidR="005941DF">
        <w:rPr>
          <w:rFonts w:ascii="Times New Roman" w:hAnsi="Times New Roman" w:cs="Times New Roman"/>
          <w:b/>
          <w:bCs/>
          <w:color w:val="000000"/>
          <w:sz w:val="28"/>
          <w:szCs w:val="28"/>
        </w:rPr>
        <w:t>ИЛИАЛЫ И ПРЕДСТАВИТЕЛЬСТВА</w:t>
      </w:r>
    </w:p>
    <w:p w14:paraId="1B9B2D22" w14:textId="77777777" w:rsidR="00EE4B38" w:rsidRDefault="00EE4B38" w:rsidP="00733FB1">
      <w:pPr>
        <w:rPr>
          <w:rFonts w:ascii="Times New Roman" w:hAnsi="Times New Roman" w:cs="Times New Roman"/>
          <w:bCs/>
          <w:color w:val="000000"/>
          <w:sz w:val="28"/>
          <w:szCs w:val="28"/>
        </w:rPr>
      </w:pPr>
    </w:p>
    <w:p w14:paraId="78EF3F37" w14:textId="77777777" w:rsidR="00EE4B38" w:rsidRDefault="00000000" w:rsidP="00733FB1">
      <w:pPr>
        <w:tabs>
          <w:tab w:val="left" w:pos="1276"/>
          <w:tab w:val="left" w:pos="1331"/>
        </w:tabs>
        <w:rPr>
          <w:rFonts w:ascii="Times New Roman" w:hAnsi="Times New Roman" w:cs="Times New Roman"/>
          <w:color w:val="000000"/>
          <w:sz w:val="28"/>
          <w:szCs w:val="28"/>
        </w:rPr>
      </w:pPr>
      <w:r>
        <w:rPr>
          <w:rFonts w:ascii="Times New Roman" w:hAnsi="Times New Roman" w:cs="Times New Roman"/>
          <w:b/>
          <w:color w:val="000000"/>
          <w:sz w:val="28"/>
          <w:szCs w:val="28"/>
        </w:rPr>
        <w:t xml:space="preserve">        8.1. </w:t>
      </w:r>
      <w:r>
        <w:rPr>
          <w:rFonts w:ascii="Times New Roman" w:hAnsi="Times New Roman" w:cs="Times New Roman"/>
          <w:color w:val="000000"/>
          <w:sz w:val="28"/>
          <w:szCs w:val="28"/>
        </w:rPr>
        <w:t>Учреждение может создавать филиалы и открывать представительства на территории Российской Федерации и за ее пределами с соблюдением требований законодательства Российской Федерации, законодательства иностранных государств по месту нахождения филиалов и представительств, международных договоров Российской Федерации.</w:t>
      </w:r>
    </w:p>
    <w:p w14:paraId="0EC6FC49" w14:textId="77777777" w:rsidR="00EE4B38" w:rsidRDefault="00000000" w:rsidP="00733FB1">
      <w:pPr>
        <w:tabs>
          <w:tab w:val="left" w:pos="1276"/>
        </w:tabs>
        <w:ind w:firstLine="705"/>
        <w:rPr>
          <w:rFonts w:ascii="Times New Roman" w:hAnsi="Times New Roman" w:cs="Times New Roman"/>
          <w:color w:val="000000"/>
          <w:sz w:val="28"/>
          <w:szCs w:val="28"/>
        </w:rPr>
      </w:pPr>
      <w:r>
        <w:rPr>
          <w:rFonts w:ascii="Times New Roman" w:hAnsi="Times New Roman" w:cs="Times New Roman"/>
          <w:color w:val="000000"/>
          <w:sz w:val="28"/>
          <w:szCs w:val="28"/>
        </w:rPr>
        <w:t>Филиалы и представительства осуществляют свою деятельность от имени Учреждения, которое несет ответственность за их деятельность.</w:t>
      </w:r>
    </w:p>
    <w:p w14:paraId="4A43BDDB" w14:textId="77777777" w:rsidR="00EE4B38" w:rsidRDefault="00000000" w:rsidP="00733FB1">
      <w:pPr>
        <w:tabs>
          <w:tab w:val="left" w:pos="426"/>
          <w:tab w:val="left" w:pos="1276"/>
          <w:tab w:val="left" w:pos="1331"/>
        </w:tabs>
        <w:rPr>
          <w:rFonts w:ascii="Times New Roman" w:hAnsi="Times New Roman" w:cs="Times New Roman"/>
          <w:color w:val="000000"/>
          <w:sz w:val="28"/>
          <w:szCs w:val="28"/>
        </w:rPr>
      </w:pPr>
      <w:r>
        <w:rPr>
          <w:rFonts w:ascii="Times New Roman" w:hAnsi="Times New Roman" w:cs="Times New Roman"/>
          <w:b/>
          <w:color w:val="000000"/>
          <w:sz w:val="28"/>
          <w:szCs w:val="28"/>
        </w:rPr>
        <w:t xml:space="preserve">        8.2</w:t>
      </w:r>
      <w:r>
        <w:rPr>
          <w:rFonts w:ascii="Times New Roman" w:hAnsi="Times New Roman" w:cs="Times New Roman"/>
          <w:color w:val="000000"/>
          <w:sz w:val="28"/>
          <w:szCs w:val="28"/>
        </w:rPr>
        <w:t>. Филиалы и представительства не являются юридическими лицами, наделяются Учреждением имуществом и действуют в соответствии с положениями о них. Положения о филиалах и представительствах, а также изменения и дополнения указанных положений утверждаются Учреждением в порядке, установленном законодательством Российской Федерации и настоящим Уставом.</w:t>
      </w:r>
    </w:p>
    <w:p w14:paraId="2442C39C" w14:textId="77777777" w:rsidR="00EE4B38" w:rsidRDefault="00000000" w:rsidP="00733FB1">
      <w:pPr>
        <w:tabs>
          <w:tab w:val="left" w:pos="426"/>
          <w:tab w:val="left" w:pos="1276"/>
          <w:tab w:val="left" w:pos="1331"/>
        </w:tabs>
        <w:rPr>
          <w:rFonts w:ascii="Times New Roman" w:hAnsi="Times New Roman" w:cs="Times New Roman"/>
          <w:color w:val="000000"/>
          <w:sz w:val="28"/>
          <w:szCs w:val="28"/>
        </w:rPr>
      </w:pPr>
      <w:r>
        <w:rPr>
          <w:rFonts w:ascii="Times New Roman" w:hAnsi="Times New Roman" w:cs="Times New Roman"/>
          <w:b/>
          <w:color w:val="000000"/>
          <w:sz w:val="28"/>
          <w:szCs w:val="28"/>
        </w:rPr>
        <w:t xml:space="preserve">        8.3. </w:t>
      </w:r>
      <w:r>
        <w:rPr>
          <w:rFonts w:ascii="Times New Roman" w:hAnsi="Times New Roman" w:cs="Times New Roman"/>
          <w:color w:val="000000"/>
          <w:sz w:val="28"/>
          <w:szCs w:val="28"/>
        </w:rPr>
        <w:t>Имущество филиалов и представительств учитывается на их отдельном балансе, и на балансе создавшего их Учреждения.</w:t>
      </w:r>
    </w:p>
    <w:p w14:paraId="6B2B5CA3" w14:textId="77777777" w:rsidR="00EE4B38" w:rsidRDefault="00000000" w:rsidP="00733FB1">
      <w:pPr>
        <w:tabs>
          <w:tab w:val="left" w:pos="426"/>
          <w:tab w:val="left" w:pos="1276"/>
          <w:tab w:val="left" w:pos="1331"/>
        </w:tabs>
        <w:rPr>
          <w:rFonts w:ascii="Times New Roman" w:hAnsi="Times New Roman" w:cs="Times New Roman"/>
          <w:color w:val="000000"/>
          <w:sz w:val="28"/>
          <w:szCs w:val="28"/>
        </w:rPr>
      </w:pPr>
      <w:r>
        <w:rPr>
          <w:rFonts w:ascii="Times New Roman" w:hAnsi="Times New Roman" w:cs="Times New Roman"/>
          <w:b/>
          <w:color w:val="000000"/>
          <w:sz w:val="28"/>
          <w:szCs w:val="28"/>
        </w:rPr>
        <w:t xml:space="preserve">      8.4. </w:t>
      </w:r>
      <w:r>
        <w:rPr>
          <w:rFonts w:ascii="Times New Roman" w:hAnsi="Times New Roman" w:cs="Times New Roman"/>
          <w:color w:val="000000"/>
          <w:sz w:val="28"/>
          <w:szCs w:val="28"/>
        </w:rPr>
        <w:t>Руководители филиалов и представительств назначаются на должность и освобождаются от должности Руководителем Учреждения, наделяются полномочиями и действуют на основании доверенности, выданной им руководителем Учреждения.</w:t>
      </w:r>
    </w:p>
    <w:p w14:paraId="0E553268" w14:textId="77777777" w:rsidR="00EE4B38" w:rsidRDefault="00EE4B38" w:rsidP="00733FB1">
      <w:pPr>
        <w:pStyle w:val="2"/>
        <w:tabs>
          <w:tab w:val="left" w:pos="1276"/>
        </w:tabs>
        <w:rPr>
          <w:color w:val="000000"/>
          <w:sz w:val="28"/>
          <w:szCs w:val="28"/>
        </w:rPr>
      </w:pPr>
    </w:p>
    <w:p w14:paraId="5E540419" w14:textId="57425FF1" w:rsidR="00EE4B38" w:rsidRDefault="00000000" w:rsidP="00733FB1">
      <w:pPr>
        <w:jc w:val="center"/>
        <w:outlineLv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9. Л</w:t>
      </w:r>
      <w:r w:rsidR="005941DF">
        <w:rPr>
          <w:rFonts w:ascii="Times New Roman" w:hAnsi="Times New Roman" w:cs="Times New Roman"/>
          <w:b/>
          <w:bCs/>
          <w:color w:val="000000"/>
          <w:sz w:val="28"/>
          <w:szCs w:val="28"/>
        </w:rPr>
        <w:t>ИКВИДАЦИЯ, РЕОРГАНИЗАЦИЯ И ИЗМЕНЕНИЕ ТИПА УЧРЕЖДЕНИЯ</w:t>
      </w:r>
    </w:p>
    <w:p w14:paraId="58A8016E" w14:textId="77777777" w:rsidR="00EE4B38" w:rsidRDefault="00EE4B38" w:rsidP="00733FB1">
      <w:pPr>
        <w:rPr>
          <w:rFonts w:ascii="Times New Roman" w:hAnsi="Times New Roman" w:cs="Times New Roman"/>
          <w:bCs/>
          <w:color w:val="000000"/>
          <w:sz w:val="28"/>
          <w:szCs w:val="28"/>
        </w:rPr>
      </w:pPr>
    </w:p>
    <w:p w14:paraId="69F3B190" w14:textId="77777777" w:rsidR="00EE4B38" w:rsidRDefault="00000000" w:rsidP="00733FB1">
      <w:pPr>
        <w:tabs>
          <w:tab w:val="left" w:pos="1473"/>
        </w:tabs>
        <w:rPr>
          <w:rFonts w:ascii="Times New Roman" w:hAnsi="Times New Roman" w:cs="Times New Roman"/>
          <w:color w:val="000000"/>
          <w:sz w:val="28"/>
          <w:szCs w:val="28"/>
        </w:rPr>
      </w:pPr>
      <w:r>
        <w:rPr>
          <w:rFonts w:ascii="Times New Roman" w:hAnsi="Times New Roman" w:cs="Times New Roman"/>
          <w:b/>
          <w:color w:val="000000"/>
          <w:sz w:val="28"/>
          <w:szCs w:val="28"/>
        </w:rPr>
        <w:t xml:space="preserve">     9.1. </w:t>
      </w:r>
      <w:r>
        <w:rPr>
          <w:rFonts w:ascii="Times New Roman" w:hAnsi="Times New Roman" w:cs="Times New Roman"/>
          <w:color w:val="000000"/>
          <w:sz w:val="28"/>
          <w:szCs w:val="28"/>
        </w:rPr>
        <w:t xml:space="preserve">Реорганизация Учреждения (слияние, присоединение, разделение, выделение, преобразование) может </w:t>
      </w:r>
      <w:proofErr w:type="gramStart"/>
      <w:r>
        <w:rPr>
          <w:rFonts w:ascii="Times New Roman" w:hAnsi="Times New Roman" w:cs="Times New Roman"/>
          <w:color w:val="000000"/>
          <w:sz w:val="28"/>
          <w:szCs w:val="28"/>
        </w:rPr>
        <w:t>быть  осуществлена</w:t>
      </w:r>
      <w:proofErr w:type="gramEnd"/>
      <w:r>
        <w:rPr>
          <w:rFonts w:ascii="Times New Roman" w:hAnsi="Times New Roman" w:cs="Times New Roman"/>
          <w:color w:val="000000"/>
          <w:sz w:val="28"/>
          <w:szCs w:val="28"/>
        </w:rPr>
        <w:t xml:space="preserve"> по решению Учредителя, в соответствии с действующим законодательством Российской Федерации).</w:t>
      </w:r>
    </w:p>
    <w:p w14:paraId="7C140C74" w14:textId="77777777" w:rsidR="00EE4B38" w:rsidRDefault="00000000" w:rsidP="00733FB1">
      <w:pPr>
        <w:tabs>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9.</w:t>
      </w:r>
      <w:r>
        <w:rPr>
          <w:rFonts w:ascii="Times New Roman" w:hAnsi="Times New Roman" w:cs="Times New Roman"/>
          <w:b/>
          <w:color w:val="000000"/>
          <w:sz w:val="28"/>
          <w:szCs w:val="28"/>
        </w:rPr>
        <w:t xml:space="preserve">2. </w:t>
      </w:r>
      <w:r>
        <w:rPr>
          <w:rFonts w:ascii="Times New Roman" w:hAnsi="Times New Roman" w:cs="Times New Roman"/>
          <w:color w:val="000000"/>
          <w:sz w:val="28"/>
          <w:szCs w:val="28"/>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возникшего Учреждения.</w:t>
      </w:r>
    </w:p>
    <w:p w14:paraId="73B297F7" w14:textId="77777777" w:rsidR="00EE4B38" w:rsidRDefault="00000000" w:rsidP="00733FB1">
      <w:pPr>
        <w:tabs>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  9</w:t>
      </w:r>
      <w:r>
        <w:rPr>
          <w:rFonts w:ascii="Times New Roman" w:hAnsi="Times New Roman" w:cs="Times New Roman"/>
          <w:b/>
          <w:color w:val="000000"/>
          <w:sz w:val="28"/>
          <w:szCs w:val="28"/>
        </w:rPr>
        <w:t>.3</w:t>
      </w:r>
      <w:r>
        <w:rPr>
          <w:rFonts w:ascii="Times New Roman" w:hAnsi="Times New Roman" w:cs="Times New Roman"/>
          <w:color w:val="000000"/>
          <w:sz w:val="28"/>
          <w:szCs w:val="28"/>
        </w:rPr>
        <w:t>. При преобразовании Учреждения к вновь возникшей организации переходят права и обязанности реорганизованного Учреждения в соответствии с передаточным актом.</w:t>
      </w:r>
    </w:p>
    <w:p w14:paraId="4D4B7555" w14:textId="77777777" w:rsidR="00EE4B38" w:rsidRDefault="00000000" w:rsidP="00733FB1">
      <w:pPr>
        <w:tabs>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  9</w:t>
      </w:r>
      <w:r>
        <w:rPr>
          <w:rFonts w:ascii="Times New Roman" w:hAnsi="Times New Roman" w:cs="Times New Roman"/>
          <w:b/>
          <w:color w:val="000000"/>
          <w:sz w:val="28"/>
          <w:szCs w:val="28"/>
        </w:rPr>
        <w:t>.4</w:t>
      </w:r>
      <w:r>
        <w:rPr>
          <w:rFonts w:ascii="Times New Roman" w:hAnsi="Times New Roman" w:cs="Times New Roman"/>
          <w:color w:val="000000"/>
          <w:sz w:val="28"/>
          <w:szCs w:val="28"/>
        </w:rPr>
        <w:t>. 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14:paraId="612DEAAA" w14:textId="77777777" w:rsidR="00EE4B38" w:rsidRDefault="00000000" w:rsidP="00733FB1">
      <w:pPr>
        <w:tabs>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 9</w:t>
      </w:r>
      <w:r>
        <w:rPr>
          <w:rFonts w:ascii="Times New Roman" w:hAnsi="Times New Roman" w:cs="Times New Roman"/>
          <w:b/>
          <w:color w:val="000000"/>
          <w:sz w:val="28"/>
          <w:szCs w:val="28"/>
        </w:rPr>
        <w:t>.5</w:t>
      </w:r>
      <w:r>
        <w:rPr>
          <w:rFonts w:ascii="Times New Roman" w:hAnsi="Times New Roman" w:cs="Times New Roman"/>
          <w:color w:val="000000"/>
          <w:sz w:val="28"/>
          <w:szCs w:val="28"/>
        </w:rPr>
        <w:t>. Учреждение может быть ликвидировано на основании и в порядке, которые предусмотрены действующим законодательством Российской Федерации и другими правовыми актами.</w:t>
      </w:r>
    </w:p>
    <w:p w14:paraId="0D42AB2D" w14:textId="77777777" w:rsidR="00EE4B38" w:rsidRDefault="00000000" w:rsidP="00733FB1">
      <w:pPr>
        <w:tabs>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  9</w:t>
      </w:r>
      <w:r>
        <w:rPr>
          <w:rFonts w:ascii="Times New Roman" w:hAnsi="Times New Roman" w:cs="Times New Roman"/>
          <w:b/>
          <w:color w:val="000000"/>
          <w:sz w:val="28"/>
          <w:szCs w:val="28"/>
        </w:rPr>
        <w:t xml:space="preserve">.6. </w:t>
      </w:r>
      <w:r>
        <w:rPr>
          <w:rFonts w:ascii="Times New Roman" w:hAnsi="Times New Roman" w:cs="Times New Roman"/>
          <w:color w:val="000000"/>
          <w:sz w:val="28"/>
          <w:szCs w:val="28"/>
        </w:rPr>
        <w:t xml:space="preserve">Учредитель назначают ликвидационную комиссию (ликвидатора) и устанавливают в соответствии с действующим законодательством Российской Федерации </w:t>
      </w:r>
      <w:proofErr w:type="gramStart"/>
      <w:r>
        <w:rPr>
          <w:rFonts w:ascii="Times New Roman" w:hAnsi="Times New Roman" w:cs="Times New Roman"/>
          <w:color w:val="000000"/>
          <w:sz w:val="28"/>
          <w:szCs w:val="28"/>
        </w:rPr>
        <w:t>порядок  и</w:t>
      </w:r>
      <w:proofErr w:type="gramEnd"/>
      <w:r>
        <w:rPr>
          <w:rFonts w:ascii="Times New Roman" w:hAnsi="Times New Roman" w:cs="Times New Roman"/>
          <w:color w:val="000000"/>
          <w:sz w:val="28"/>
          <w:szCs w:val="28"/>
        </w:rPr>
        <w:t xml:space="preserve"> сроки ликвидации Учреждения.</w:t>
      </w:r>
    </w:p>
    <w:p w14:paraId="32ECBD38" w14:textId="77777777" w:rsidR="00EE4B38" w:rsidRDefault="00000000" w:rsidP="00733FB1">
      <w:pPr>
        <w:tabs>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Pr>
          <w:rFonts w:ascii="Times New Roman" w:hAnsi="Times New Roman" w:cs="Times New Roman"/>
          <w:b/>
          <w:bCs/>
          <w:color w:val="000000"/>
          <w:sz w:val="28"/>
          <w:szCs w:val="28"/>
        </w:rPr>
        <w:t xml:space="preserve">  9.7</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за два месяца со дня публикации о ликвидации Учреждения.</w:t>
      </w:r>
    </w:p>
    <w:p w14:paraId="3536064A" w14:textId="77777777" w:rsidR="00EE4B38" w:rsidRDefault="00000000" w:rsidP="00733FB1">
      <w:pPr>
        <w:tabs>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 9.8.</w:t>
      </w:r>
      <w:r>
        <w:rPr>
          <w:rFonts w:ascii="Times New Roman" w:hAnsi="Times New Roman" w:cs="Times New Roman"/>
          <w:color w:val="000000"/>
          <w:sz w:val="28"/>
          <w:szCs w:val="28"/>
        </w:rPr>
        <w:t xml:space="preserve"> Ликвидационная комиссия предпринимает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14:paraId="1A853DD2" w14:textId="77777777" w:rsidR="00EE4B38" w:rsidRDefault="00000000" w:rsidP="00733FB1">
      <w:pPr>
        <w:tabs>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 9.</w:t>
      </w:r>
      <w:r>
        <w:rPr>
          <w:rFonts w:ascii="Times New Roman" w:hAnsi="Times New Roman" w:cs="Times New Roman"/>
          <w:b/>
          <w:color w:val="000000"/>
          <w:sz w:val="28"/>
          <w:szCs w:val="28"/>
        </w:rPr>
        <w:t xml:space="preserve">9. </w:t>
      </w:r>
      <w:r>
        <w:rPr>
          <w:rFonts w:ascii="Times New Roman" w:hAnsi="Times New Roman" w:cs="Times New Roman"/>
          <w:color w:val="000000"/>
          <w:sz w:val="28"/>
          <w:szCs w:val="28"/>
        </w:rPr>
        <w:t xml:space="preserve">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их требований, а также о результатах их рассмотрения. </w:t>
      </w:r>
    </w:p>
    <w:p w14:paraId="01026D29" w14:textId="77777777" w:rsidR="00EE4B38" w:rsidRDefault="00000000" w:rsidP="00733FB1">
      <w:pPr>
        <w:pStyle w:val="20"/>
        <w:tabs>
          <w:tab w:val="left" w:pos="1276"/>
        </w:tabs>
        <w:ind w:left="0" w:firstLine="720"/>
        <w:rPr>
          <w:color w:val="000000"/>
          <w:sz w:val="28"/>
          <w:szCs w:val="28"/>
        </w:rPr>
      </w:pPr>
      <w:r>
        <w:rPr>
          <w:color w:val="000000"/>
          <w:sz w:val="28"/>
          <w:szCs w:val="28"/>
        </w:rPr>
        <w:t>Промежуточный ликвидационный баланс утверждается учредителем или органом, принявшим решение о ликвидации, по согласованию с органом, осуществляющим государственную регистрацию юридических лиц.</w:t>
      </w:r>
    </w:p>
    <w:p w14:paraId="5630DAF2" w14:textId="77777777" w:rsidR="00EE4B38" w:rsidRDefault="00000000" w:rsidP="00733FB1">
      <w:pPr>
        <w:tabs>
          <w:tab w:val="left" w:pos="1276"/>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9.1</w:t>
      </w:r>
      <w:r>
        <w:rPr>
          <w:rFonts w:ascii="Times New Roman" w:hAnsi="Times New Roman" w:cs="Times New Roman"/>
          <w:b/>
          <w:color w:val="000000"/>
          <w:sz w:val="28"/>
          <w:szCs w:val="28"/>
        </w:rPr>
        <w:t>0</w:t>
      </w:r>
      <w:r>
        <w:rPr>
          <w:rFonts w:ascii="Times New Roman" w:hAnsi="Times New Roman" w:cs="Times New Roman"/>
          <w:color w:val="000000"/>
          <w:sz w:val="28"/>
          <w:szCs w:val="28"/>
        </w:rPr>
        <w:t>. 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балансом, начиная со дня его утверждения, за исключением кредиторов пятой очереди, выплаты которым производятся по истечении месяца со дня утверждения промежуточного ликвидационного баланса.</w:t>
      </w:r>
    </w:p>
    <w:p w14:paraId="3BF414F6" w14:textId="77777777" w:rsidR="00EE4B38" w:rsidRDefault="00000000" w:rsidP="00733FB1">
      <w:pPr>
        <w:tabs>
          <w:tab w:val="left" w:pos="1276"/>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  9.</w:t>
      </w:r>
      <w:r>
        <w:rPr>
          <w:rFonts w:ascii="Times New Roman" w:hAnsi="Times New Roman" w:cs="Times New Roman"/>
          <w:b/>
          <w:color w:val="000000"/>
          <w:sz w:val="28"/>
          <w:szCs w:val="28"/>
        </w:rPr>
        <w:t>11</w:t>
      </w:r>
      <w:r>
        <w:rPr>
          <w:rFonts w:ascii="Times New Roman" w:hAnsi="Times New Roman" w:cs="Times New Roman"/>
          <w:color w:val="000000"/>
          <w:sz w:val="28"/>
          <w:szCs w:val="28"/>
        </w:rPr>
        <w:t>. После завершения расчетов с кредиторами ликвидационная комиссия составляет ликвидационный баланс, который утверждается учредителем или органом, принявшим решение о ликвидации Учреждения, по согласованию с органом, осуществляющим государственную регистрацию юридических лиц.</w:t>
      </w:r>
    </w:p>
    <w:p w14:paraId="112C4F02" w14:textId="77777777" w:rsidR="00EE4B38" w:rsidRDefault="00000000" w:rsidP="00733FB1">
      <w:pPr>
        <w:tabs>
          <w:tab w:val="left" w:pos="1276"/>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  9.</w:t>
      </w:r>
      <w:r>
        <w:rPr>
          <w:rFonts w:ascii="Times New Roman" w:hAnsi="Times New Roman" w:cs="Times New Roman"/>
          <w:b/>
          <w:color w:val="000000"/>
          <w:sz w:val="28"/>
          <w:szCs w:val="28"/>
        </w:rPr>
        <w:t>12</w:t>
      </w:r>
      <w:r>
        <w:rPr>
          <w:rFonts w:ascii="Times New Roman" w:hAnsi="Times New Roman" w:cs="Times New Roman"/>
          <w:color w:val="000000"/>
          <w:sz w:val="28"/>
          <w:szCs w:val="28"/>
        </w:rPr>
        <w:t>. Имущество, оставшееся после удовлетворения требований кредитора,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его собственнику.</w:t>
      </w:r>
    </w:p>
    <w:p w14:paraId="3B32025A" w14:textId="77777777" w:rsidR="00EE4B38" w:rsidRDefault="00000000" w:rsidP="00733FB1">
      <w:pPr>
        <w:tabs>
          <w:tab w:val="left" w:pos="1276"/>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  9.1</w:t>
      </w:r>
      <w:r>
        <w:rPr>
          <w:rFonts w:ascii="Times New Roman" w:hAnsi="Times New Roman" w:cs="Times New Roman"/>
          <w:b/>
          <w:color w:val="000000"/>
          <w:sz w:val="28"/>
          <w:szCs w:val="28"/>
        </w:rPr>
        <w:t>3</w:t>
      </w:r>
      <w:r>
        <w:rPr>
          <w:rFonts w:ascii="Times New Roman" w:hAnsi="Times New Roman" w:cs="Times New Roman"/>
          <w:color w:val="000000"/>
          <w:sz w:val="28"/>
          <w:szCs w:val="28"/>
        </w:rPr>
        <w:t>.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14:paraId="09E9A072" w14:textId="77777777" w:rsidR="00EE4B38" w:rsidRDefault="00000000" w:rsidP="00733FB1">
      <w:pPr>
        <w:tabs>
          <w:tab w:val="left" w:pos="1276"/>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   9.</w:t>
      </w:r>
      <w:r>
        <w:rPr>
          <w:rFonts w:ascii="Times New Roman" w:hAnsi="Times New Roman" w:cs="Times New Roman"/>
          <w:b/>
          <w:color w:val="000000"/>
          <w:sz w:val="28"/>
          <w:szCs w:val="28"/>
        </w:rPr>
        <w:t>14</w:t>
      </w:r>
      <w:r>
        <w:rPr>
          <w:rFonts w:ascii="Times New Roman" w:hAnsi="Times New Roman" w:cs="Times New Roman"/>
          <w:color w:val="000000"/>
          <w:sz w:val="28"/>
          <w:szCs w:val="28"/>
        </w:rPr>
        <w:t>. Ликвидация Учреждения считается завершенной, а Учреждение – прекратившим существование, с момента внесения записи в единый государственный реестр юридических лиц.</w:t>
      </w:r>
    </w:p>
    <w:p w14:paraId="2E663E38" w14:textId="77777777" w:rsidR="00EE4B38" w:rsidRDefault="00000000" w:rsidP="00733FB1">
      <w:pPr>
        <w:tabs>
          <w:tab w:val="left" w:pos="1276"/>
          <w:tab w:val="left" w:pos="1473"/>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 9.1</w:t>
      </w:r>
      <w:r>
        <w:rPr>
          <w:rFonts w:ascii="Times New Roman" w:hAnsi="Times New Roman" w:cs="Times New Roman"/>
          <w:b/>
          <w:color w:val="000000"/>
          <w:sz w:val="28"/>
          <w:szCs w:val="28"/>
        </w:rPr>
        <w:t>5</w:t>
      </w:r>
      <w:r>
        <w:rPr>
          <w:rFonts w:ascii="Times New Roman" w:hAnsi="Times New Roman" w:cs="Times New Roman"/>
          <w:color w:val="000000"/>
          <w:sz w:val="28"/>
          <w:szCs w:val="28"/>
        </w:rPr>
        <w:t>. 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14:paraId="24847979" w14:textId="77777777" w:rsidR="00EE4B38" w:rsidRDefault="00EE4B38" w:rsidP="00733FB1">
      <w:pPr>
        <w:tabs>
          <w:tab w:val="left" w:pos="1276"/>
        </w:tabs>
        <w:ind w:firstLine="720"/>
        <w:rPr>
          <w:rFonts w:ascii="Times New Roman" w:hAnsi="Times New Roman" w:cs="Times New Roman"/>
          <w:color w:val="000000"/>
          <w:sz w:val="28"/>
          <w:szCs w:val="28"/>
        </w:rPr>
      </w:pPr>
    </w:p>
    <w:p w14:paraId="26926BB3" w14:textId="77777777" w:rsidR="005941DF" w:rsidRDefault="005941DF" w:rsidP="00733FB1">
      <w:pPr>
        <w:tabs>
          <w:tab w:val="left" w:pos="1276"/>
        </w:tabs>
        <w:ind w:firstLine="720"/>
        <w:rPr>
          <w:rFonts w:ascii="Times New Roman" w:hAnsi="Times New Roman" w:cs="Times New Roman"/>
          <w:color w:val="000000"/>
          <w:sz w:val="28"/>
          <w:szCs w:val="28"/>
        </w:rPr>
      </w:pPr>
    </w:p>
    <w:p w14:paraId="0E09EF64" w14:textId="77777777" w:rsidR="005941DF" w:rsidRDefault="005941DF" w:rsidP="00733FB1">
      <w:pPr>
        <w:tabs>
          <w:tab w:val="left" w:pos="1276"/>
        </w:tabs>
        <w:ind w:firstLine="720"/>
        <w:rPr>
          <w:rFonts w:ascii="Times New Roman" w:hAnsi="Times New Roman" w:cs="Times New Roman"/>
          <w:color w:val="000000"/>
          <w:sz w:val="28"/>
          <w:szCs w:val="28"/>
        </w:rPr>
      </w:pPr>
    </w:p>
    <w:p w14:paraId="3DB8BBE5" w14:textId="77777777" w:rsidR="005941DF" w:rsidRDefault="005941DF" w:rsidP="00733FB1">
      <w:pPr>
        <w:tabs>
          <w:tab w:val="left" w:pos="1276"/>
        </w:tabs>
        <w:ind w:firstLine="720"/>
        <w:rPr>
          <w:rFonts w:ascii="Times New Roman" w:hAnsi="Times New Roman" w:cs="Times New Roman"/>
          <w:color w:val="000000"/>
          <w:sz w:val="28"/>
          <w:szCs w:val="28"/>
        </w:rPr>
      </w:pPr>
    </w:p>
    <w:p w14:paraId="65F97BAA" w14:textId="7B226857" w:rsidR="00EE4B38" w:rsidRDefault="00000000" w:rsidP="00733FB1">
      <w:pPr>
        <w:pStyle w:val="Nonformat"/>
        <w:tabs>
          <w:tab w:val="left" w:pos="1276"/>
        </w:tabs>
        <w:jc w:val="center"/>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10. П</w:t>
      </w:r>
      <w:r w:rsidR="005941DF">
        <w:rPr>
          <w:rFonts w:ascii="Times New Roman" w:hAnsi="Times New Roman" w:cs="Times New Roman"/>
          <w:b/>
          <w:bCs/>
          <w:color w:val="000000"/>
          <w:sz w:val="28"/>
          <w:szCs w:val="28"/>
        </w:rPr>
        <w:t>ОРЯДОК ВНЕСЕНИЯ ИЗМЕНЕНИЙ И ДОПОЛНЕНИЙ В НАСТОЯЩИЙ УСТАВ</w:t>
      </w:r>
    </w:p>
    <w:p w14:paraId="295318FB" w14:textId="77777777" w:rsidR="00EE4B38" w:rsidRDefault="00EE4B38" w:rsidP="00733FB1">
      <w:pPr>
        <w:pStyle w:val="Nonformat"/>
        <w:tabs>
          <w:tab w:val="left" w:pos="1276"/>
        </w:tabs>
        <w:rPr>
          <w:rFonts w:ascii="Times New Roman" w:hAnsi="Times New Roman" w:cs="Times New Roman"/>
          <w:color w:val="000000"/>
          <w:sz w:val="28"/>
          <w:szCs w:val="28"/>
        </w:rPr>
      </w:pPr>
    </w:p>
    <w:p w14:paraId="450ECC64" w14:textId="77777777" w:rsidR="00EE4B38" w:rsidRDefault="00000000" w:rsidP="00733FB1">
      <w:pPr>
        <w:tabs>
          <w:tab w:val="left" w:pos="1276"/>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 xml:space="preserve">10.1. </w:t>
      </w:r>
      <w:r>
        <w:rPr>
          <w:rFonts w:ascii="Times New Roman" w:hAnsi="Times New Roman" w:cs="Times New Roman"/>
          <w:color w:val="000000"/>
          <w:sz w:val="28"/>
          <w:szCs w:val="28"/>
        </w:rPr>
        <w:t>Изменения и дополнения в настоящий Устав могут вноситься исключительно Учредителем.</w:t>
      </w:r>
    </w:p>
    <w:p w14:paraId="54321DDA" w14:textId="77777777" w:rsidR="00EE4B38" w:rsidRDefault="00000000" w:rsidP="00733FB1">
      <w:pPr>
        <w:tabs>
          <w:tab w:val="left" w:pos="1276"/>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10.2</w:t>
      </w:r>
      <w:r>
        <w:rPr>
          <w:rFonts w:ascii="Times New Roman" w:hAnsi="Times New Roman" w:cs="Times New Roman"/>
          <w:color w:val="000000"/>
          <w:sz w:val="28"/>
          <w:szCs w:val="28"/>
        </w:rPr>
        <w:t xml:space="preserve">. Изменения, внесенные в Устав </w:t>
      </w:r>
      <w:proofErr w:type="gramStart"/>
      <w:r>
        <w:rPr>
          <w:rFonts w:ascii="Times New Roman" w:hAnsi="Times New Roman" w:cs="Times New Roman"/>
          <w:color w:val="000000"/>
          <w:sz w:val="28"/>
          <w:szCs w:val="28"/>
        </w:rPr>
        <w:t>Учреждения  в</w:t>
      </w:r>
      <w:proofErr w:type="gramEnd"/>
      <w:r>
        <w:rPr>
          <w:rFonts w:ascii="Times New Roman" w:hAnsi="Times New Roman" w:cs="Times New Roman"/>
          <w:color w:val="000000"/>
          <w:sz w:val="28"/>
          <w:szCs w:val="28"/>
        </w:rPr>
        <w:t xml:space="preserve"> новой редакции подлежат государственной регистрации.</w:t>
      </w:r>
    </w:p>
    <w:p w14:paraId="670BF7EE" w14:textId="77777777" w:rsidR="00EE4B38" w:rsidRDefault="00000000" w:rsidP="00733FB1">
      <w:pPr>
        <w:tabs>
          <w:tab w:val="left" w:pos="1276"/>
        </w:tabs>
        <w:ind w:firstLine="720"/>
        <w:rPr>
          <w:rFonts w:ascii="Times New Roman" w:hAnsi="Times New Roman" w:cs="Times New Roman"/>
          <w:color w:val="000000"/>
          <w:sz w:val="28"/>
          <w:szCs w:val="28"/>
        </w:rPr>
      </w:pPr>
      <w:r>
        <w:rPr>
          <w:rFonts w:ascii="Times New Roman" w:hAnsi="Times New Roman" w:cs="Times New Roman"/>
          <w:b/>
          <w:color w:val="000000"/>
          <w:sz w:val="28"/>
          <w:szCs w:val="28"/>
        </w:rPr>
        <w:t>10.3</w:t>
      </w:r>
      <w:r>
        <w:rPr>
          <w:rFonts w:ascii="Times New Roman" w:hAnsi="Times New Roman" w:cs="Times New Roman"/>
          <w:color w:val="000000"/>
          <w:sz w:val="28"/>
          <w:szCs w:val="28"/>
        </w:rPr>
        <w:t>. Изменения, внесенные в Устав Учреждения в новой редакции, приобретают силу, для третьих лиц, с момента государственной регистрации, а в случаях, предусмотренных законодательством, с момента уведомления органа, осуществляющего государственную регистрацию юридических лиц.</w:t>
      </w:r>
    </w:p>
    <w:p w14:paraId="2A83C1E2" w14:textId="77777777" w:rsidR="00EE4B38" w:rsidRDefault="00EE4B38" w:rsidP="00733FB1">
      <w:pPr>
        <w:rPr>
          <w:rFonts w:ascii="Times New Roman" w:hAnsi="Times New Roman" w:cs="Times New Roman"/>
          <w:sz w:val="28"/>
          <w:szCs w:val="28"/>
        </w:rPr>
      </w:pPr>
    </w:p>
    <w:sectPr w:rsidR="00EE4B38" w:rsidSect="00DC639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onsultant">
    <w:altName w:val="Lucida Console"/>
    <w:charset w:val="00"/>
    <w:family w:val="modern"/>
    <w:pitch w:val="default"/>
    <w:sig w:usb0="00000000"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F558A"/>
    <w:multiLevelType w:val="multilevel"/>
    <w:tmpl w:val="CEF66DE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D66FDA"/>
    <w:multiLevelType w:val="multilevel"/>
    <w:tmpl w:val="24D66FDA"/>
    <w:lvl w:ilvl="0">
      <w:numFmt w:val="bullet"/>
      <w:lvlText w:val="-"/>
      <w:lvlJc w:val="left"/>
      <w:pPr>
        <w:tabs>
          <w:tab w:val="left" w:pos="1020"/>
        </w:tabs>
        <w:ind w:left="1020" w:hanging="360"/>
      </w:pPr>
      <w:rPr>
        <w:rFonts w:ascii="Times New Roman" w:eastAsia="Times New Roman" w:hAnsi="Times New Roman" w:cs="Times New Roman" w:hint="default"/>
      </w:rPr>
    </w:lvl>
    <w:lvl w:ilvl="1">
      <w:start w:val="1"/>
      <w:numFmt w:val="bullet"/>
      <w:lvlText w:val="o"/>
      <w:lvlJc w:val="left"/>
      <w:pPr>
        <w:tabs>
          <w:tab w:val="left" w:pos="1740"/>
        </w:tabs>
        <w:ind w:left="1740" w:hanging="360"/>
      </w:pPr>
      <w:rPr>
        <w:rFonts w:ascii="Courier New" w:hAnsi="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2" w15:restartNumberingAfterBreak="0">
    <w:nsid w:val="41312E69"/>
    <w:multiLevelType w:val="multilevel"/>
    <w:tmpl w:val="41312E69"/>
    <w:lvl w:ilvl="0">
      <w:start w:val="1"/>
      <w:numFmt w:val="bullet"/>
      <w:lvlText w:val=""/>
      <w:lvlJc w:val="left"/>
      <w:pPr>
        <w:ind w:left="-27" w:hanging="540"/>
      </w:pPr>
      <w:rPr>
        <w:rFonts w:ascii="Symbol" w:hAnsi="Symbol" w:hint="default"/>
      </w:rPr>
    </w:lvl>
    <w:lvl w:ilvl="1">
      <w:start w:val="9"/>
      <w:numFmt w:val="decimal"/>
      <w:lvlText w:val="%1.%2."/>
      <w:lvlJc w:val="left"/>
      <w:pPr>
        <w:ind w:left="256" w:hanging="540"/>
      </w:pPr>
      <w:rPr>
        <w:rFonts w:hint="default"/>
      </w:rPr>
    </w:lvl>
    <w:lvl w:ilvl="2">
      <w:start w:val="1"/>
      <w:numFmt w:val="decimal"/>
      <w:lvlText w:val="%1.%2.%3."/>
      <w:lvlJc w:val="left"/>
      <w:pPr>
        <w:ind w:left="719"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645" w:hanging="1080"/>
      </w:pPr>
      <w:rPr>
        <w:rFonts w:hint="default"/>
      </w:rPr>
    </w:lvl>
    <w:lvl w:ilvl="5">
      <w:start w:val="1"/>
      <w:numFmt w:val="decimal"/>
      <w:lvlText w:val="%1.%2.%3.%4.%5.%6."/>
      <w:lvlJc w:val="left"/>
      <w:pPr>
        <w:ind w:left="1928" w:hanging="1080"/>
      </w:pPr>
      <w:rPr>
        <w:rFonts w:hint="default"/>
      </w:rPr>
    </w:lvl>
    <w:lvl w:ilvl="6">
      <w:start w:val="1"/>
      <w:numFmt w:val="decimal"/>
      <w:lvlText w:val="%1.%2.%3.%4.%5.%6.%7."/>
      <w:lvlJc w:val="left"/>
      <w:pPr>
        <w:ind w:left="2571"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97" w:hanging="1800"/>
      </w:pPr>
      <w:rPr>
        <w:rFonts w:hint="default"/>
      </w:rPr>
    </w:lvl>
  </w:abstractNum>
  <w:abstractNum w:abstractNumId="3" w15:restartNumberingAfterBreak="0">
    <w:nsid w:val="4F0B231D"/>
    <w:multiLevelType w:val="multilevel"/>
    <w:tmpl w:val="4F0B23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F163412"/>
    <w:multiLevelType w:val="hybridMultilevel"/>
    <w:tmpl w:val="8E2A8262"/>
    <w:lvl w:ilvl="0" w:tplc="36664E5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16cid:durableId="484317394">
    <w:abstractNumId w:val="2"/>
  </w:num>
  <w:num w:numId="2" w16cid:durableId="321272737">
    <w:abstractNumId w:val="1"/>
  </w:num>
  <w:num w:numId="3" w16cid:durableId="2132092786">
    <w:abstractNumId w:val="3"/>
  </w:num>
  <w:num w:numId="4" w16cid:durableId="554245185">
    <w:abstractNumId w:val="0"/>
  </w:num>
  <w:num w:numId="5" w16cid:durableId="406345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59"/>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3D10A3"/>
    <w:rsid w:val="004E571C"/>
    <w:rsid w:val="005941DF"/>
    <w:rsid w:val="00733FB1"/>
    <w:rsid w:val="00C12A1D"/>
    <w:rsid w:val="00DC6394"/>
    <w:rsid w:val="00EE4B38"/>
    <w:rsid w:val="00F2440A"/>
    <w:rsid w:val="00FE7873"/>
    <w:rsid w:val="090A2FBC"/>
    <w:rsid w:val="0E3A39FF"/>
    <w:rsid w:val="11BD3298"/>
    <w:rsid w:val="1359590A"/>
    <w:rsid w:val="61D6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B3261"/>
  <w15:docId w15:val="{84A6C55E-E7C5-42DC-B006-7F025B07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lsdException w:name="caption" w:semiHidden="1" w:unhideWhenUsed="1" w:qFormat="1"/>
    <w:lsdException w:name="Title" w:qFormat="1"/>
    <w:lsdException w:name="Default Paragraph Font" w:semiHidden="1" w:qFormat="1"/>
    <w:lsdException w:name="Body Text" w:semiHidden="1" w:qFormat="1"/>
    <w:lsdException w:name="Body Text Indent" w:semiHidden="1"/>
    <w:lsdException w:name="Subtitle" w:qFormat="1"/>
    <w:lsdException w:name="Body Text 2" w:semiHidden="1"/>
    <w:lsdException w:name="Body Text Indent 2"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asciiTheme="minorHAnsi" w:hAnsiTheme="minorHAnsi" w:cstheme="min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ind w:firstLine="720"/>
    </w:pPr>
    <w:rPr>
      <w:rFonts w:ascii="Times New Roman" w:hAnsi="Times New Roman" w:cs="Times New Roman"/>
      <w:sz w:val="24"/>
      <w:szCs w:val="24"/>
    </w:rPr>
  </w:style>
  <w:style w:type="paragraph" w:styleId="a3">
    <w:name w:val="header"/>
    <w:basedOn w:val="a"/>
    <w:uiPriority w:val="99"/>
    <w:unhideWhenUsed/>
    <w:pPr>
      <w:tabs>
        <w:tab w:val="center" w:pos="4677"/>
        <w:tab w:val="right" w:pos="9355"/>
      </w:tabs>
    </w:pPr>
    <w:rPr>
      <w:rFonts w:cs="Times New Roman"/>
    </w:rPr>
  </w:style>
  <w:style w:type="paragraph" w:styleId="a4">
    <w:name w:val="Body Text"/>
    <w:basedOn w:val="a"/>
    <w:semiHidden/>
    <w:qFormat/>
    <w:rPr>
      <w:rFonts w:ascii="Times New Roman" w:hAnsi="Times New Roman" w:cs="Times New Roman"/>
      <w:sz w:val="24"/>
      <w:szCs w:val="24"/>
    </w:rPr>
  </w:style>
  <w:style w:type="paragraph" w:styleId="a5">
    <w:name w:val="Body Text Indent"/>
    <w:basedOn w:val="a"/>
    <w:semiHidden/>
    <w:pPr>
      <w:ind w:firstLine="709"/>
    </w:pPr>
    <w:rPr>
      <w:rFonts w:ascii="Times New Roman" w:hAnsi="Times New Roman" w:cs="Times New Roman"/>
      <w:color w:val="3366FF"/>
      <w:sz w:val="24"/>
      <w:szCs w:val="24"/>
    </w:rPr>
  </w:style>
  <w:style w:type="paragraph" w:styleId="a6">
    <w:name w:val="footer"/>
    <w:basedOn w:val="a"/>
    <w:uiPriority w:val="99"/>
    <w:pPr>
      <w:tabs>
        <w:tab w:val="center" w:pos="4677"/>
        <w:tab w:val="right" w:pos="9355"/>
      </w:tabs>
    </w:pPr>
    <w:rPr>
      <w:rFonts w:ascii="Times New Roman" w:hAnsi="Times New Roman" w:cs="Times New Roman"/>
      <w:lang w:val="pt-PT"/>
    </w:rPr>
  </w:style>
  <w:style w:type="paragraph" w:styleId="20">
    <w:name w:val="Body Text Indent 2"/>
    <w:basedOn w:val="a"/>
    <w:semiHidden/>
    <w:qFormat/>
    <w:pPr>
      <w:ind w:left="540" w:firstLine="180"/>
    </w:pPr>
    <w:rPr>
      <w:rFonts w:ascii="Times New Roman" w:hAnsi="Times New Roman" w:cs="Times New Roman"/>
      <w:sz w:val="24"/>
      <w:szCs w:val="24"/>
    </w:rPr>
  </w:style>
  <w:style w:type="paragraph" w:customStyle="1" w:styleId="Default">
    <w:name w:val="Default"/>
    <w:uiPriority w:val="99"/>
    <w:unhideWhenUsed/>
    <w:qFormat/>
    <w:pPr>
      <w:widowControl w:val="0"/>
      <w:autoSpaceDE w:val="0"/>
      <w:autoSpaceDN w:val="0"/>
      <w:adjustRightInd w:val="0"/>
    </w:pPr>
    <w:rPr>
      <w:rFonts w:eastAsia="Times New Roman" w:cstheme="minorBidi"/>
      <w:color w:val="000000"/>
      <w:sz w:val="24"/>
      <w:szCs w:val="24"/>
    </w:rPr>
  </w:style>
  <w:style w:type="paragraph" w:customStyle="1" w:styleId="Nonformat">
    <w:name w:val="Nonformat"/>
    <w:basedOn w:val="a"/>
    <w:qFormat/>
    <w:rPr>
      <w:rFonts w:ascii="Consultant" w:hAnsi="Consultant" w:cs="Consultant"/>
    </w:rPr>
  </w:style>
  <w:style w:type="table" w:styleId="a7">
    <w:name w:val="Table Grid"/>
    <w:basedOn w:val="a1"/>
    <w:rsid w:val="004E5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unhideWhenUsed/>
    <w:rsid w:val="00DC6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4525</Words>
  <Characters>25793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Кругликова</dc:creator>
  <cp:lastModifiedBy>User</cp:lastModifiedBy>
  <cp:revision>2</cp:revision>
  <cp:lastPrinted>2026-02-05T07:57:00Z</cp:lastPrinted>
  <dcterms:created xsi:type="dcterms:W3CDTF">2026-02-12T05:20:00Z</dcterms:created>
  <dcterms:modified xsi:type="dcterms:W3CDTF">2026-02-12T05:20:00Z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B766874907664096A4F96A2E26EEE431_11</vt:lpwstr>
  </property>
</Properties>
</file>