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B3" w:rsidRPr="00987731" w:rsidRDefault="00BB10B3" w:rsidP="00BB10B3">
      <w:pPr>
        <w:shd w:val="clear" w:color="auto" w:fill="FFFFFF"/>
        <w:spacing w:before="240"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987731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ЗАКЛЮЧЕНИЕ</w:t>
      </w:r>
    </w:p>
    <w:p w:rsidR="00BB10B3" w:rsidRPr="00987731" w:rsidRDefault="00BB10B3" w:rsidP="007908A7">
      <w:pPr>
        <w:shd w:val="clear" w:color="auto" w:fill="FFFFFF"/>
        <w:tabs>
          <w:tab w:val="left" w:pos="6590"/>
        </w:tabs>
        <w:spacing w:line="230" w:lineRule="exact"/>
        <w:ind w:left="1061" w:right="384" w:hanging="509"/>
        <w:jc w:val="center"/>
        <w:rPr>
          <w:rFonts w:ascii="Times New Roman" w:hAnsi="Times New Roman" w:cs="Times New Roman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 результатах публичных слушаний по проекту </w:t>
      </w:r>
      <w:r w:rsidR="00A058A1" w:rsidRPr="00987731">
        <w:rPr>
          <w:rFonts w:ascii="Times New Roman" w:hAnsi="Times New Roman" w:cs="Times New Roman"/>
          <w:sz w:val="22"/>
          <w:szCs w:val="22"/>
        </w:rPr>
        <w:t xml:space="preserve">о внесении изменений в правила землепользования и застройки </w:t>
      </w:r>
      <w:proofErr w:type="spellStart"/>
      <w:r w:rsidR="00975E11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Плотниковского</w:t>
      </w:r>
      <w:proofErr w:type="spellEnd"/>
      <w:r w:rsidR="00975E11" w:rsidRPr="00530F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58A1" w:rsidRPr="00987731">
        <w:rPr>
          <w:rFonts w:ascii="Times New Roman" w:hAnsi="Times New Roman" w:cs="Times New Roman"/>
          <w:sz w:val="22"/>
          <w:szCs w:val="22"/>
        </w:rPr>
        <w:t>сельсовета Новосибирского района Новосибирской области</w:t>
      </w:r>
    </w:p>
    <w:p w:rsidR="00BB10B3" w:rsidRPr="00987731" w:rsidRDefault="00352F1D" w:rsidP="00352F1D">
      <w:pPr>
        <w:shd w:val="clear" w:color="auto" w:fill="FFFFFF"/>
        <w:tabs>
          <w:tab w:val="left" w:leader="dot" w:pos="456"/>
          <w:tab w:val="left" w:pos="1867"/>
        </w:tabs>
        <w:spacing w:line="456" w:lineRule="exact"/>
        <w:jc w:val="right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B229D2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        </w:t>
      </w:r>
      <w:r w:rsidR="00BB10B3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="00A058A1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                  </w:t>
      </w:r>
      <w:r w:rsidR="00B229D2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                        </w:t>
      </w:r>
      <w:r w:rsidR="00975E11">
        <w:rPr>
          <w:rFonts w:ascii="Times New Roman" w:hAnsi="Times New Roman" w:cs="Times New Roman"/>
          <w:iCs/>
          <w:color w:val="000000"/>
          <w:sz w:val="22"/>
          <w:szCs w:val="22"/>
        </w:rPr>
        <w:t>23</w:t>
      </w:r>
      <w:r w:rsidR="00BB10B3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975E11">
        <w:rPr>
          <w:rFonts w:ascii="Times New Roman" w:hAnsi="Times New Roman" w:cs="Times New Roman"/>
          <w:iCs/>
          <w:color w:val="000000"/>
          <w:sz w:val="22"/>
          <w:szCs w:val="22"/>
        </w:rPr>
        <w:t>декабря</w:t>
      </w:r>
      <w:r w:rsidR="00BB10B3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201</w:t>
      </w:r>
      <w:r w:rsidR="004B7A5E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>5</w:t>
      </w:r>
      <w:r w:rsidR="00CA10E7" w:rsidRPr="0098773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BB10B3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года</w:t>
      </w:r>
    </w:p>
    <w:p w:rsidR="00BB10B3" w:rsidRPr="00987731" w:rsidRDefault="00BB10B3" w:rsidP="00BB10B3">
      <w:pPr>
        <w:shd w:val="clear" w:color="auto" w:fill="FFFFFF"/>
        <w:tabs>
          <w:tab w:val="left" w:leader="dot" w:pos="456"/>
          <w:tab w:val="left" w:pos="1867"/>
        </w:tabs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:rsidR="00BB10B3" w:rsidRPr="001B5CBA" w:rsidRDefault="00BB10B3" w:rsidP="00A058A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B5CBA">
        <w:rPr>
          <w:rFonts w:ascii="Times New Roman" w:hAnsi="Times New Roman" w:cs="Times New Roman"/>
          <w:spacing w:val="-1"/>
          <w:sz w:val="24"/>
          <w:szCs w:val="24"/>
        </w:rPr>
        <w:t>В соответствии со статьями 30, 31, 33 Градостроительного кодекса Российской Федерации от 29.12.2004 № 190-ФЗ, п</w:t>
      </w:r>
      <w:r w:rsidR="007908A7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остановлением </w:t>
      </w:r>
      <w:r w:rsidR="00F824E9" w:rsidRPr="001B5CBA">
        <w:rPr>
          <w:rFonts w:ascii="Times New Roman" w:hAnsi="Times New Roman" w:cs="Times New Roman"/>
          <w:spacing w:val="-1"/>
          <w:sz w:val="24"/>
          <w:szCs w:val="24"/>
        </w:rPr>
        <w:t>администрации</w:t>
      </w:r>
      <w:r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824E9" w:rsidRPr="001B5CBA">
        <w:rPr>
          <w:rFonts w:ascii="Times New Roman" w:hAnsi="Times New Roman" w:cs="Times New Roman"/>
          <w:spacing w:val="-1"/>
          <w:sz w:val="24"/>
          <w:szCs w:val="24"/>
        </w:rPr>
        <w:t>Плотниковского</w:t>
      </w:r>
      <w:proofErr w:type="spellEnd"/>
      <w:r w:rsidR="004B7A5E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Новосибирского района Новосибирской области от </w:t>
      </w:r>
      <w:r w:rsidR="00F824E9" w:rsidRPr="001B5CBA">
        <w:rPr>
          <w:rFonts w:ascii="Times New Roman" w:hAnsi="Times New Roman" w:cs="Times New Roman"/>
          <w:spacing w:val="-1"/>
          <w:sz w:val="24"/>
          <w:szCs w:val="24"/>
        </w:rPr>
        <w:t>11.</w:t>
      </w:r>
      <w:r w:rsidR="00975E11" w:rsidRPr="001B5CBA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="004B7A5E" w:rsidRPr="001B5CBA">
        <w:rPr>
          <w:rFonts w:ascii="Times New Roman" w:hAnsi="Times New Roman" w:cs="Times New Roman"/>
          <w:spacing w:val="-1"/>
          <w:sz w:val="24"/>
          <w:szCs w:val="24"/>
        </w:rPr>
        <w:t>.201</w:t>
      </w:r>
      <w:r w:rsidR="00975E11" w:rsidRPr="001B5CBA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4B7A5E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№</w:t>
      </w:r>
      <w:r w:rsidR="00F824E9" w:rsidRPr="001B5CBA">
        <w:rPr>
          <w:rFonts w:ascii="Times New Roman" w:hAnsi="Times New Roman" w:cs="Times New Roman"/>
          <w:spacing w:val="-1"/>
          <w:sz w:val="24"/>
          <w:szCs w:val="24"/>
        </w:rPr>
        <w:t>345</w:t>
      </w:r>
      <w:r w:rsidR="004B7A5E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r w:rsidR="004B7A5E" w:rsidRPr="001B5CBA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 w:rsidR="004B7A5E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», </w:t>
      </w:r>
      <w:r w:rsidR="001B5CBA" w:rsidRPr="001B5CBA">
        <w:rPr>
          <w:rFonts w:ascii="Times New Roman" w:hAnsi="Times New Roman" w:cs="Times New Roman"/>
          <w:sz w:val="24"/>
          <w:szCs w:val="24"/>
        </w:rPr>
        <w:t xml:space="preserve">решением  пятнадцатой сессии Совета депутатов </w:t>
      </w:r>
      <w:proofErr w:type="spellStart"/>
      <w:r w:rsidR="001B5CBA" w:rsidRPr="001B5CBA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1B5CBA" w:rsidRPr="001B5CBA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 четвертого созыва от 27.03.2012 г № 7 «Об утверждении положения о порядке организации и проведении публичных слушаний в </w:t>
      </w:r>
      <w:proofErr w:type="spellStart"/>
      <w:r w:rsidR="001B5CBA" w:rsidRPr="001B5CBA">
        <w:rPr>
          <w:rFonts w:ascii="Times New Roman" w:hAnsi="Times New Roman" w:cs="Times New Roman"/>
          <w:sz w:val="24"/>
          <w:szCs w:val="24"/>
        </w:rPr>
        <w:t>Плотниковском</w:t>
      </w:r>
      <w:proofErr w:type="spellEnd"/>
      <w:r w:rsidR="001B5CBA" w:rsidRPr="001B5CBA">
        <w:rPr>
          <w:rFonts w:ascii="Times New Roman" w:hAnsi="Times New Roman" w:cs="Times New Roman"/>
          <w:sz w:val="24"/>
          <w:szCs w:val="24"/>
        </w:rPr>
        <w:t xml:space="preserve"> сельсовете»,</w:t>
      </w:r>
      <w:r w:rsidR="004B7A5E" w:rsidRPr="001B5CBA">
        <w:rPr>
          <w:rFonts w:ascii="Times New Roman" w:hAnsi="Times New Roman" w:cs="Times New Roman"/>
          <w:sz w:val="24"/>
          <w:szCs w:val="24"/>
        </w:rPr>
        <w:t xml:space="preserve"> 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проведены публичные слушания по </w:t>
      </w:r>
      <w:r w:rsidR="007908A7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проекту </w:t>
      </w:r>
      <w:r w:rsidR="00A058A1" w:rsidRPr="001B5CBA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975E11" w:rsidRPr="001B5CBA">
        <w:rPr>
          <w:rFonts w:ascii="Times New Roman" w:hAnsi="Times New Roman" w:cs="Times New Roman"/>
          <w:spacing w:val="1"/>
          <w:sz w:val="24"/>
          <w:szCs w:val="24"/>
        </w:rPr>
        <w:t>Плотниковского</w:t>
      </w:r>
      <w:proofErr w:type="spellEnd"/>
      <w:r w:rsidR="00975E11"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58A1" w:rsidRPr="001B5CBA">
        <w:rPr>
          <w:rFonts w:ascii="Times New Roman" w:hAnsi="Times New Roman" w:cs="Times New Roman"/>
          <w:sz w:val="24"/>
          <w:szCs w:val="24"/>
        </w:rPr>
        <w:t>сельсовета Новосибирског</w:t>
      </w:r>
      <w:r w:rsidR="004B7A5E" w:rsidRPr="001B5CBA">
        <w:rPr>
          <w:rFonts w:ascii="Times New Roman" w:hAnsi="Times New Roman" w:cs="Times New Roman"/>
          <w:sz w:val="24"/>
          <w:szCs w:val="24"/>
        </w:rPr>
        <w:t>о района Новосибирской области</w:t>
      </w:r>
      <w:r w:rsidR="00A058A1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6460" w:rsidRPr="001B5CBA">
        <w:rPr>
          <w:rFonts w:ascii="Times New Roman" w:hAnsi="Times New Roman" w:cs="Times New Roman"/>
          <w:spacing w:val="-1"/>
          <w:sz w:val="24"/>
          <w:szCs w:val="24"/>
        </w:rPr>
        <w:t>(далее – Проект)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4B7A5E" w:rsidRPr="001B5CBA" w:rsidRDefault="004B7A5E" w:rsidP="004B7A5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Постановление </w:t>
      </w:r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proofErr w:type="spellStart"/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>Плотниковского</w:t>
      </w:r>
      <w:proofErr w:type="spellEnd"/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Новосибирского района Новосибирской области от 11.12.2015 №</w:t>
      </w:r>
      <w:r w:rsidR="001B5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>345 «</w:t>
      </w:r>
      <w:r w:rsidR="001B5CBA" w:rsidRPr="001B5CBA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», 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было опубликовано в Специальном выпуске газеты «Приобская правда» № </w:t>
      </w:r>
      <w:r w:rsidR="001B5CBA" w:rsidRPr="001B5CBA">
        <w:rPr>
          <w:rFonts w:ascii="Times New Roman" w:hAnsi="Times New Roman" w:cs="Times New Roman"/>
          <w:spacing w:val="1"/>
          <w:sz w:val="24"/>
          <w:szCs w:val="24"/>
        </w:rPr>
        <w:t>160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="001B5CBA" w:rsidRPr="001B5CBA">
        <w:rPr>
          <w:rFonts w:ascii="Times New Roman" w:hAnsi="Times New Roman" w:cs="Times New Roman"/>
          <w:spacing w:val="1"/>
          <w:sz w:val="24"/>
          <w:szCs w:val="24"/>
        </w:rPr>
        <w:t>1343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) от </w:t>
      </w:r>
      <w:r w:rsidR="001B5CBA" w:rsidRPr="001B5CBA">
        <w:rPr>
          <w:rFonts w:ascii="Times New Roman" w:hAnsi="Times New Roman" w:cs="Times New Roman"/>
          <w:spacing w:val="1"/>
          <w:sz w:val="24"/>
          <w:szCs w:val="24"/>
        </w:rPr>
        <w:t>11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975E11" w:rsidRPr="001B5CBA">
        <w:rPr>
          <w:rFonts w:ascii="Times New Roman" w:hAnsi="Times New Roman" w:cs="Times New Roman"/>
          <w:spacing w:val="1"/>
          <w:sz w:val="24"/>
          <w:szCs w:val="24"/>
        </w:rPr>
        <w:t>12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>.2015 г.</w:t>
      </w:r>
    </w:p>
    <w:p w:rsidR="00BB10B3" w:rsidRPr="001B5CBA" w:rsidRDefault="007908A7" w:rsidP="00BB10B3">
      <w:pPr>
        <w:shd w:val="clear" w:color="auto" w:fill="FFFFFF"/>
        <w:tabs>
          <w:tab w:val="left" w:leader="dot" w:pos="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B5CBA">
        <w:rPr>
          <w:rFonts w:ascii="Times New Roman" w:hAnsi="Times New Roman" w:cs="Times New Roman"/>
          <w:spacing w:val="1"/>
          <w:sz w:val="24"/>
          <w:szCs w:val="24"/>
        </w:rPr>
        <w:t>Проект</w:t>
      </w:r>
      <w:r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10B3" w:rsidRPr="001B5CBA">
        <w:rPr>
          <w:rFonts w:ascii="Times New Roman" w:hAnsi="Times New Roman" w:cs="Times New Roman"/>
          <w:spacing w:val="1"/>
          <w:sz w:val="24"/>
          <w:szCs w:val="24"/>
        </w:rPr>
        <w:t>разработан Обществом с ограниченной ответственностью «Услуги для бизнеса»</w:t>
      </w:r>
      <w:r w:rsidR="005D6460"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, ИНН </w:t>
      </w:r>
      <w:r w:rsidR="005D6460" w:rsidRPr="001B5CBA">
        <w:rPr>
          <w:rFonts w:ascii="Times New Roman" w:hAnsi="Times New Roman" w:cs="Times New Roman"/>
          <w:sz w:val="24"/>
          <w:szCs w:val="24"/>
        </w:rPr>
        <w:t>5407235630</w:t>
      </w:r>
      <w:r w:rsidR="00BB10B3"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987731" w:rsidRPr="001B5CBA" w:rsidRDefault="00987731" w:rsidP="0098773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B5CBA">
        <w:rPr>
          <w:rFonts w:ascii="Times New Roman" w:hAnsi="Times New Roman" w:cs="Times New Roman"/>
          <w:i/>
          <w:spacing w:val="-1"/>
          <w:sz w:val="24"/>
          <w:szCs w:val="24"/>
        </w:rPr>
        <w:t xml:space="preserve">Текст Проекта </w:t>
      </w:r>
      <w:r w:rsidRPr="001B5CBA">
        <w:rPr>
          <w:rFonts w:ascii="Times New Roman" w:hAnsi="Times New Roman" w:cs="Times New Roman"/>
          <w:i/>
          <w:spacing w:val="1"/>
          <w:sz w:val="24"/>
          <w:szCs w:val="24"/>
        </w:rPr>
        <w:t>находится по адресу:</w:t>
      </w:r>
      <w:r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CBA">
        <w:rPr>
          <w:rFonts w:ascii="Times New Roman" w:hAnsi="Times New Roman" w:cs="Times New Roman"/>
          <w:sz w:val="24"/>
          <w:szCs w:val="24"/>
        </w:rPr>
        <w:t xml:space="preserve">Новосибирская область, Новосибирский район, </w:t>
      </w:r>
      <w:proofErr w:type="spellStart"/>
      <w:r w:rsidR="00975E11" w:rsidRPr="001B5CBA">
        <w:rPr>
          <w:rFonts w:ascii="Times New Roman" w:hAnsi="Times New Roman" w:cs="Times New Roman"/>
          <w:spacing w:val="1"/>
          <w:sz w:val="24"/>
          <w:szCs w:val="24"/>
        </w:rPr>
        <w:t>Плотниковский</w:t>
      </w:r>
      <w:proofErr w:type="spellEnd"/>
      <w:r w:rsidR="00975E11"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5E11" w:rsidRPr="001B5CBA">
        <w:rPr>
          <w:rFonts w:ascii="Times New Roman" w:hAnsi="Times New Roman" w:cs="Times New Roman"/>
          <w:sz w:val="24"/>
          <w:szCs w:val="24"/>
        </w:rPr>
        <w:t>сельсовет, с</w:t>
      </w:r>
      <w:r w:rsidRPr="001B5CBA">
        <w:rPr>
          <w:rFonts w:ascii="Times New Roman" w:hAnsi="Times New Roman" w:cs="Times New Roman"/>
          <w:sz w:val="24"/>
          <w:szCs w:val="24"/>
        </w:rPr>
        <w:t xml:space="preserve">. </w:t>
      </w:r>
      <w:r w:rsidR="00975E11" w:rsidRPr="001B5CBA">
        <w:rPr>
          <w:rFonts w:ascii="Times New Roman" w:hAnsi="Times New Roman" w:cs="Times New Roman"/>
          <w:sz w:val="24"/>
          <w:szCs w:val="24"/>
        </w:rPr>
        <w:t>Плотниково</w:t>
      </w:r>
      <w:r w:rsidRPr="001B5CBA">
        <w:rPr>
          <w:rFonts w:ascii="Times New Roman" w:hAnsi="Times New Roman" w:cs="Times New Roman"/>
          <w:sz w:val="24"/>
          <w:szCs w:val="24"/>
        </w:rPr>
        <w:t xml:space="preserve">, ул. </w:t>
      </w:r>
      <w:r w:rsidR="001B5CBA" w:rsidRPr="001B5CBA">
        <w:rPr>
          <w:rFonts w:ascii="Times New Roman" w:hAnsi="Times New Roman" w:cs="Times New Roman"/>
          <w:sz w:val="24"/>
          <w:szCs w:val="24"/>
        </w:rPr>
        <w:t>ул. 25 Партсъезда, 8;</w:t>
      </w:r>
    </w:p>
    <w:p w:rsidR="00987731" w:rsidRPr="001B5CBA" w:rsidRDefault="00987731" w:rsidP="0098773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BA"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 публичных слушаний по проекту о внесении изменений в правила землепользования и застройки </w:t>
      </w:r>
      <w:proofErr w:type="spellStart"/>
      <w:r w:rsidR="00975E11" w:rsidRPr="001B5CBA">
        <w:rPr>
          <w:rFonts w:ascii="Times New Roman" w:hAnsi="Times New Roman" w:cs="Times New Roman"/>
          <w:spacing w:val="1"/>
          <w:sz w:val="24"/>
          <w:szCs w:val="24"/>
        </w:rPr>
        <w:t>Плотниковского</w:t>
      </w:r>
      <w:proofErr w:type="spellEnd"/>
      <w:r w:rsidR="00975E11" w:rsidRPr="001B5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CBA">
        <w:rPr>
          <w:rFonts w:ascii="Times New Roman" w:hAnsi="Times New Roman" w:cs="Times New Roman"/>
          <w:sz w:val="24"/>
          <w:szCs w:val="24"/>
        </w:rPr>
        <w:t xml:space="preserve">сельсовета Новосибирского района Новосибирской области, утвержденным постановлением </w:t>
      </w:r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proofErr w:type="spellStart"/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>Плотниковского</w:t>
      </w:r>
      <w:proofErr w:type="spellEnd"/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Новосибирского района Новосибирской области от 11.12.2015 №</w:t>
      </w:r>
      <w:r w:rsidR="001B5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>345 «</w:t>
      </w:r>
      <w:r w:rsidR="001B5CBA" w:rsidRPr="001B5CBA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1B5CBA" w:rsidRPr="001B5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5CBA">
        <w:rPr>
          <w:rFonts w:ascii="Times New Roman" w:hAnsi="Times New Roman" w:cs="Times New Roman"/>
          <w:bCs/>
          <w:sz w:val="24"/>
          <w:szCs w:val="24"/>
        </w:rPr>
        <w:t>с «2</w:t>
      </w:r>
      <w:r w:rsidR="00975E11" w:rsidRPr="001B5CBA">
        <w:rPr>
          <w:rFonts w:ascii="Times New Roman" w:hAnsi="Times New Roman" w:cs="Times New Roman"/>
          <w:bCs/>
          <w:sz w:val="24"/>
          <w:szCs w:val="24"/>
        </w:rPr>
        <w:t>1</w:t>
      </w:r>
      <w:r w:rsidRPr="001B5CB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75E11" w:rsidRPr="001B5CBA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1B5CBA">
        <w:rPr>
          <w:rFonts w:ascii="Times New Roman" w:hAnsi="Times New Roman" w:cs="Times New Roman"/>
          <w:bCs/>
          <w:sz w:val="24"/>
          <w:szCs w:val="24"/>
        </w:rPr>
        <w:t xml:space="preserve"> 2015 г. по «</w:t>
      </w:r>
      <w:r w:rsidR="00975E11" w:rsidRPr="001B5CBA">
        <w:rPr>
          <w:rFonts w:ascii="Times New Roman" w:hAnsi="Times New Roman" w:cs="Times New Roman"/>
          <w:bCs/>
          <w:sz w:val="24"/>
          <w:szCs w:val="24"/>
        </w:rPr>
        <w:t>23</w:t>
      </w:r>
      <w:r w:rsidRPr="001B5CB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75E11" w:rsidRPr="001B5CBA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1B5CBA">
        <w:rPr>
          <w:rFonts w:ascii="Times New Roman" w:hAnsi="Times New Roman" w:cs="Times New Roman"/>
          <w:bCs/>
          <w:sz w:val="24"/>
          <w:szCs w:val="24"/>
        </w:rPr>
        <w:t xml:space="preserve"> 2015 г.</w:t>
      </w:r>
    </w:p>
    <w:p w:rsidR="00987731" w:rsidRPr="00987731" w:rsidRDefault="00987731" w:rsidP="0098773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987731">
        <w:rPr>
          <w:rFonts w:ascii="Times New Roman" w:hAnsi="Times New Roman" w:cs="Times New Roman"/>
          <w:bCs/>
          <w:sz w:val="22"/>
          <w:szCs w:val="22"/>
        </w:rPr>
        <w:t xml:space="preserve">Проведено по одному сбору граждан (публичному слушанию) в каждом из </w:t>
      </w:r>
      <w:r w:rsidR="00975E11">
        <w:rPr>
          <w:rFonts w:ascii="Times New Roman" w:hAnsi="Times New Roman" w:cs="Times New Roman"/>
          <w:bCs/>
          <w:sz w:val="22"/>
          <w:szCs w:val="22"/>
        </w:rPr>
        <w:t>3</w:t>
      </w:r>
      <w:r w:rsidRPr="00987731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975E11">
        <w:rPr>
          <w:rFonts w:ascii="Times New Roman" w:hAnsi="Times New Roman" w:cs="Times New Roman"/>
          <w:bCs/>
          <w:sz w:val="22"/>
          <w:szCs w:val="22"/>
        </w:rPr>
        <w:t>трех</w:t>
      </w:r>
      <w:r w:rsidRPr="00987731">
        <w:rPr>
          <w:rFonts w:ascii="Times New Roman" w:hAnsi="Times New Roman" w:cs="Times New Roman"/>
          <w:bCs/>
          <w:sz w:val="22"/>
          <w:szCs w:val="22"/>
        </w:rPr>
        <w:t xml:space="preserve">) населенных пунктов </w:t>
      </w:r>
      <w:proofErr w:type="spellStart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>Плотниковского</w:t>
      </w:r>
      <w:proofErr w:type="spellEnd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 xml:space="preserve"> </w:t>
      </w:r>
      <w:r w:rsidRPr="00987731">
        <w:rPr>
          <w:rFonts w:ascii="Times New Roman" w:hAnsi="Times New Roman" w:cs="Times New Roman"/>
          <w:bCs/>
          <w:sz w:val="22"/>
          <w:szCs w:val="22"/>
        </w:rPr>
        <w:t>сельсовета Новосибирского района Новосибирской области.</w:t>
      </w:r>
    </w:p>
    <w:p w:rsidR="00987731" w:rsidRPr="00987731" w:rsidRDefault="00987731" w:rsidP="0098773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987731">
        <w:rPr>
          <w:rFonts w:ascii="Times New Roman" w:hAnsi="Times New Roman" w:cs="Times New Roman"/>
          <w:bCs/>
          <w:sz w:val="22"/>
          <w:szCs w:val="22"/>
        </w:rPr>
        <w:t>Общее количество присутствующих граждан на публичных слушаниях</w:t>
      </w:r>
      <w:r w:rsidRPr="00987731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в соответствии с листами регистрации участников публичных слушаний</w:t>
      </w:r>
      <w:r w:rsidRPr="00987731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7452B0">
        <w:rPr>
          <w:rFonts w:ascii="Times New Roman" w:hAnsi="Times New Roman" w:cs="Times New Roman"/>
          <w:bCs/>
          <w:sz w:val="22"/>
          <w:szCs w:val="22"/>
        </w:rPr>
        <w:t xml:space="preserve">10 </w:t>
      </w:r>
      <w:r w:rsidRPr="00987731">
        <w:rPr>
          <w:rFonts w:ascii="Times New Roman" w:hAnsi="Times New Roman" w:cs="Times New Roman"/>
          <w:bCs/>
          <w:sz w:val="22"/>
          <w:szCs w:val="22"/>
        </w:rPr>
        <w:t>человек.</w:t>
      </w:r>
    </w:p>
    <w:p w:rsidR="00987731" w:rsidRPr="001B5CBA" w:rsidRDefault="00987731" w:rsidP="00987731">
      <w:pPr>
        <w:shd w:val="clear" w:color="auto" w:fill="FFFFFF"/>
        <w:tabs>
          <w:tab w:val="left" w:pos="0"/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987731">
        <w:rPr>
          <w:rFonts w:ascii="Times New Roman" w:hAnsi="Times New Roman" w:cs="Times New Roman"/>
          <w:i/>
          <w:color w:val="000000"/>
          <w:spacing w:val="1"/>
          <w:sz w:val="22"/>
          <w:szCs w:val="22"/>
        </w:rPr>
        <w:t>Председательствующий публичных слушаний:</w:t>
      </w:r>
      <w:r w:rsidRPr="00987731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7452B0">
        <w:rPr>
          <w:rFonts w:ascii="Times New Roman" w:hAnsi="Times New Roman" w:cs="Times New Roman"/>
          <w:spacing w:val="1"/>
          <w:sz w:val="22"/>
          <w:szCs w:val="22"/>
        </w:rPr>
        <w:t>Ананьев Ю.Б</w:t>
      </w:r>
      <w:r w:rsidR="001B5CBA" w:rsidRPr="001B5CBA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987731" w:rsidRPr="001B5CBA" w:rsidRDefault="00987731" w:rsidP="00987731">
      <w:pPr>
        <w:shd w:val="clear" w:color="auto" w:fill="FFFFFF"/>
        <w:tabs>
          <w:tab w:val="left" w:pos="0"/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1B5CBA">
        <w:rPr>
          <w:rFonts w:ascii="Times New Roman" w:hAnsi="Times New Roman" w:cs="Times New Roman"/>
          <w:i/>
          <w:spacing w:val="1"/>
          <w:sz w:val="22"/>
          <w:szCs w:val="22"/>
        </w:rPr>
        <w:t>Секретарь публичных слушаний:</w:t>
      </w:r>
      <w:r w:rsidRPr="001B5CB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B5CBA" w:rsidRPr="001B5CBA">
        <w:rPr>
          <w:rFonts w:ascii="Times New Roman" w:hAnsi="Times New Roman" w:cs="Times New Roman"/>
          <w:spacing w:val="1"/>
          <w:sz w:val="22"/>
          <w:szCs w:val="22"/>
        </w:rPr>
        <w:t>Решетникова З.А.</w:t>
      </w:r>
    </w:p>
    <w:p w:rsidR="005D6460" w:rsidRPr="00987731" w:rsidRDefault="00BB10B3" w:rsidP="00BB10B3">
      <w:pPr>
        <w:shd w:val="clear" w:color="auto" w:fill="FFFFFF"/>
        <w:tabs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По результатам публичных слушаний </w:t>
      </w:r>
      <w:r w:rsidR="006771CD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по </w:t>
      </w:r>
      <w:r w:rsidR="005D6460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П</w:t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роект</w:t>
      </w:r>
      <w:r w:rsidR="006771CD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у</w:t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</w:p>
    <w:p w:rsidR="00BB10B3" w:rsidRPr="00987731" w:rsidRDefault="00BB10B3" w:rsidP="00BB10B3">
      <w:pPr>
        <w:shd w:val="clear" w:color="auto" w:fill="FFFFFF"/>
        <w:tabs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РЕШЕНО:</w:t>
      </w:r>
    </w:p>
    <w:p w:rsidR="00BB10B3" w:rsidRPr="00987731" w:rsidRDefault="005D6460" w:rsidP="00BB10B3">
      <w:pPr>
        <w:shd w:val="clear" w:color="auto" w:fill="FFFFFF"/>
        <w:tabs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1. Публичные слушания по П</w:t>
      </w:r>
      <w:r w:rsidR="00BB10B3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роекту проведены в соответствии с действующим законодательством Российской Федерации и считаются состоявшимися;</w:t>
      </w:r>
      <w:r w:rsidR="006551F0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</w:p>
    <w:p w:rsidR="00BB10B3" w:rsidRPr="00987731" w:rsidRDefault="00BB10B3" w:rsidP="00BB10B3">
      <w:pPr>
        <w:shd w:val="clear" w:color="auto" w:fill="FFFFFF"/>
        <w:tabs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2. Представленный </w:t>
      </w:r>
      <w:r w:rsidR="005D6460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П</w:t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роект рекомендуется к направлению в Совет депутатов </w:t>
      </w:r>
      <w:proofErr w:type="spellStart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>Плотниковского</w:t>
      </w:r>
      <w:proofErr w:type="spellEnd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 xml:space="preserve"> </w:t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сельсовета Новосибирского района Новосибирской области для его </w:t>
      </w:r>
      <w:r w:rsidR="002D0FC6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утверждения</w:t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;</w:t>
      </w:r>
    </w:p>
    <w:p w:rsidR="00987731" w:rsidRDefault="005D6460" w:rsidP="00987731">
      <w:pPr>
        <w:shd w:val="clear" w:color="auto" w:fill="FFFFFF"/>
        <w:tabs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3. Направить П</w:t>
      </w:r>
      <w:r w:rsidR="00BB10B3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роект главе </w:t>
      </w:r>
      <w:proofErr w:type="spellStart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>Плотниковского</w:t>
      </w:r>
      <w:proofErr w:type="spellEnd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 xml:space="preserve"> </w:t>
      </w:r>
      <w:r w:rsidR="00BB10B3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сельсовета Новосибирского района Новосибирской области</w:t>
      </w:r>
      <w:r w:rsidR="00987731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для принятия решения о направлении Проекта в Совет депутатов </w:t>
      </w:r>
      <w:proofErr w:type="spellStart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>Плотниковского</w:t>
      </w:r>
      <w:proofErr w:type="spellEnd"/>
      <w:r w:rsidR="00975E11" w:rsidRPr="00975E11">
        <w:rPr>
          <w:rFonts w:ascii="Times New Roman" w:hAnsi="Times New Roman" w:cs="Times New Roman"/>
          <w:color w:val="000000"/>
          <w:spacing w:val="1"/>
          <w:sz w:val="22"/>
          <w:szCs w:val="24"/>
        </w:rPr>
        <w:t xml:space="preserve"> </w:t>
      </w:r>
      <w:r w:rsidR="00987731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сельсовета Новосибирского района Новосибирской области или об отклонении Проекта и о направлении его на доработку с указанием даты его повторного представления</w:t>
      </w:r>
      <w:r w:rsidR="00BB10B3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.  </w:t>
      </w:r>
    </w:p>
    <w:p w:rsidR="00BB10B3" w:rsidRPr="00987731" w:rsidRDefault="00BB10B3" w:rsidP="00BC593D">
      <w:pPr>
        <w:shd w:val="clear" w:color="auto" w:fill="FFFFFF"/>
        <w:tabs>
          <w:tab w:val="left" w:leader="dot" w:pos="456"/>
          <w:tab w:val="left" w:pos="1867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Настоящее заключение подлежит опубликованию в </w:t>
      </w:r>
      <w:r w:rsidR="00BC593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установленном законом </w:t>
      </w:r>
      <w:r w:rsidR="001E15BE"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>порядке</w:t>
      </w:r>
      <w:r w:rsidR="00BC593D">
        <w:rPr>
          <w:rFonts w:ascii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BB10B3" w:rsidRPr="00987731" w:rsidRDefault="00BB10B3" w:rsidP="00BB10B3">
      <w:pPr>
        <w:shd w:val="clear" w:color="auto" w:fill="FFFFFF"/>
        <w:tabs>
          <w:tab w:val="left" w:leader="dot" w:pos="456"/>
          <w:tab w:val="left" w:pos="1867"/>
        </w:tabs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:rsidR="00987731" w:rsidRPr="00987731" w:rsidRDefault="00987731" w:rsidP="00987731">
      <w:pPr>
        <w:shd w:val="clear" w:color="auto" w:fill="FFFFFF"/>
        <w:tabs>
          <w:tab w:val="left" w:pos="0"/>
          <w:tab w:val="left" w:leader="dot" w:pos="456"/>
          <w:tab w:val="left" w:pos="1867"/>
        </w:tabs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Председательствующий публичных слушаний ___________ </w:t>
      </w:r>
      <w:r w:rsidR="00975E11">
        <w:rPr>
          <w:rFonts w:ascii="Times New Roman" w:hAnsi="Times New Roman" w:cs="Times New Roman"/>
          <w:color w:val="000000"/>
          <w:spacing w:val="-1"/>
          <w:sz w:val="22"/>
          <w:szCs w:val="22"/>
        </w:rPr>
        <w:t>/</w:t>
      </w:r>
      <w:r w:rsidR="007452B0">
        <w:rPr>
          <w:rFonts w:ascii="Times New Roman" w:hAnsi="Times New Roman" w:cs="Times New Roman"/>
          <w:color w:val="000000"/>
          <w:spacing w:val="-1"/>
          <w:sz w:val="22"/>
          <w:szCs w:val="22"/>
        </w:rPr>
        <w:t>Ананьев Ю.Б.</w:t>
      </w:r>
      <w:bookmarkStart w:id="0" w:name="_GoBack"/>
      <w:bookmarkEnd w:id="0"/>
      <w:r w:rsidR="00975E11">
        <w:rPr>
          <w:rFonts w:ascii="Times New Roman" w:hAnsi="Times New Roman" w:cs="Times New Roman"/>
          <w:color w:val="000000"/>
          <w:spacing w:val="-1"/>
          <w:sz w:val="22"/>
          <w:szCs w:val="22"/>
        </w:rPr>
        <w:t>/</w:t>
      </w:r>
    </w:p>
    <w:p w:rsidR="00987731" w:rsidRPr="00987731" w:rsidRDefault="00987731" w:rsidP="00987731">
      <w:pPr>
        <w:shd w:val="clear" w:color="auto" w:fill="FFFFFF"/>
        <w:tabs>
          <w:tab w:val="left" w:pos="0"/>
          <w:tab w:val="left" w:leader="dot" w:pos="456"/>
          <w:tab w:val="left" w:pos="1867"/>
        </w:tabs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:rsidR="00D53691" w:rsidRDefault="00987731" w:rsidP="00987731">
      <w:pPr>
        <w:shd w:val="clear" w:color="auto" w:fill="FFFFFF"/>
        <w:tabs>
          <w:tab w:val="left" w:pos="0"/>
          <w:tab w:val="left" w:leader="dot" w:pos="456"/>
          <w:tab w:val="left" w:pos="1867"/>
        </w:tabs>
        <w:jc w:val="both"/>
      </w:pP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Секретарь публичных слушаний </w:t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ab/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ab/>
        <w:t xml:space="preserve">        ___________ </w:t>
      </w:r>
      <w:r w:rsidR="00975E11">
        <w:rPr>
          <w:rFonts w:ascii="Times New Roman" w:hAnsi="Times New Roman" w:cs="Times New Roman"/>
          <w:color w:val="000000"/>
          <w:spacing w:val="-1"/>
          <w:sz w:val="22"/>
          <w:szCs w:val="22"/>
        </w:rPr>
        <w:t>/</w:t>
      </w:r>
      <w:r w:rsidR="00BC593D">
        <w:rPr>
          <w:rFonts w:ascii="Times New Roman" w:hAnsi="Times New Roman" w:cs="Times New Roman"/>
          <w:color w:val="000000"/>
          <w:spacing w:val="-1"/>
          <w:sz w:val="22"/>
          <w:szCs w:val="22"/>
        </w:rPr>
        <w:t>Решетникова З.А.</w:t>
      </w:r>
      <w:r w:rsidR="00975E11">
        <w:rPr>
          <w:rFonts w:ascii="Times New Roman" w:hAnsi="Times New Roman" w:cs="Times New Roman"/>
          <w:color w:val="000000"/>
          <w:spacing w:val="-1"/>
          <w:sz w:val="22"/>
          <w:szCs w:val="22"/>
        </w:rPr>
        <w:t>/</w:t>
      </w:r>
      <w:r w:rsidRPr="0098773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</w:t>
      </w:r>
    </w:p>
    <w:sectPr w:rsidR="00D53691" w:rsidSect="005D6460">
      <w:footerReference w:type="default" r:id="rId6"/>
      <w:pgSz w:w="11909" w:h="16834"/>
      <w:pgMar w:top="709" w:right="994" w:bottom="36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2B" w:rsidRDefault="0014282B" w:rsidP="00D82975">
      <w:r>
        <w:separator/>
      </w:r>
    </w:p>
  </w:endnote>
  <w:endnote w:type="continuationSeparator" w:id="0">
    <w:p w:rsidR="0014282B" w:rsidRDefault="0014282B" w:rsidP="00D8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46" w:rsidRDefault="00D82975">
    <w:pPr>
      <w:pStyle w:val="a3"/>
      <w:jc w:val="right"/>
    </w:pPr>
    <w:r>
      <w:fldChar w:fldCharType="begin"/>
    </w:r>
    <w:r w:rsidR="006771CD">
      <w:instrText>PAGE   \* MERGEFORMAT</w:instrText>
    </w:r>
    <w:r>
      <w:fldChar w:fldCharType="separate"/>
    </w:r>
    <w:r w:rsidR="00663111">
      <w:rPr>
        <w:noProof/>
      </w:rPr>
      <w:t>1</w:t>
    </w:r>
    <w:r>
      <w:fldChar w:fldCharType="end"/>
    </w:r>
  </w:p>
  <w:p w:rsidR="00593846" w:rsidRDefault="001428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2B" w:rsidRDefault="0014282B" w:rsidP="00D82975">
      <w:r>
        <w:separator/>
      </w:r>
    </w:p>
  </w:footnote>
  <w:footnote w:type="continuationSeparator" w:id="0">
    <w:p w:rsidR="0014282B" w:rsidRDefault="0014282B" w:rsidP="00D8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B3"/>
    <w:rsid w:val="00114CEE"/>
    <w:rsid w:val="0014282B"/>
    <w:rsid w:val="001B5CBA"/>
    <w:rsid w:val="001E15BE"/>
    <w:rsid w:val="002D0FC6"/>
    <w:rsid w:val="002E5384"/>
    <w:rsid w:val="00352F1D"/>
    <w:rsid w:val="003B5D4F"/>
    <w:rsid w:val="003F3E3E"/>
    <w:rsid w:val="004B7A5E"/>
    <w:rsid w:val="005D6460"/>
    <w:rsid w:val="006551F0"/>
    <w:rsid w:val="00663111"/>
    <w:rsid w:val="006771CD"/>
    <w:rsid w:val="007452B0"/>
    <w:rsid w:val="007908A7"/>
    <w:rsid w:val="00975E11"/>
    <w:rsid w:val="00987731"/>
    <w:rsid w:val="009B2057"/>
    <w:rsid w:val="00A058A1"/>
    <w:rsid w:val="00B229D2"/>
    <w:rsid w:val="00B76531"/>
    <w:rsid w:val="00BB10B3"/>
    <w:rsid w:val="00BC593D"/>
    <w:rsid w:val="00CA10E7"/>
    <w:rsid w:val="00D43E7A"/>
    <w:rsid w:val="00D53691"/>
    <w:rsid w:val="00D82975"/>
    <w:rsid w:val="00F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2C0BF-F4A9-43B6-9879-C9E9A52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0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10B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1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User</cp:lastModifiedBy>
  <cp:revision>24</cp:revision>
  <cp:lastPrinted>2015-12-24T09:18:00Z</cp:lastPrinted>
  <dcterms:created xsi:type="dcterms:W3CDTF">2014-06-13T08:03:00Z</dcterms:created>
  <dcterms:modified xsi:type="dcterms:W3CDTF">2015-12-24T09:19:00Z</dcterms:modified>
</cp:coreProperties>
</file>